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6030"/>
            <w:tcBorders>
              <w:start w:sz="6.399999999999977" w:val="single" w:color="#585858"/>
              <w:top w:sz="5.600000000000023" w:val="single" w:color="#585858"/>
              <w:end w:sz="5.599999999999909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Traceability Record Table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523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5.600000000000023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25690817 V1.0 NoC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ตารางสรุป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ารถึงผล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Prepared by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.399999999999977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</w:p>
    <w:p>
      <w:pPr>
        <w:autoSpaceDN w:val="0"/>
        <w:autoSpaceDE w:val="0"/>
        <w:widowControl/>
        <w:spacing w:line="244" w:lineRule="exact" w:before="186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ตารางนี้สรุปเส้นทาง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้าจนถึงผล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ารทดสอบและผล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เพื่อใช้ตรวจสอบ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รบถ้วนได้ในหน้าเดียว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โดยราย</w:t>
      </w:r>
    </w:p>
    <w:p>
      <w:pPr>
        <w:autoSpaceDN w:val="0"/>
        <w:autoSpaceDE w:val="0"/>
        <w:widowControl/>
        <w:spacing w:line="244" w:lineRule="exact" w:before="56" w:after="0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ละเอียดหัว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องแต่ละรหัสอยู่ในเอ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Traceability Record (WP 13)</w:t>
      </w:r>
    </w:p>
    <w:p>
      <w:pPr>
        <w:autoSpaceDN w:val="0"/>
        <w:autoSpaceDE w:val="0"/>
        <w:widowControl/>
        <w:spacing w:line="266" w:lineRule="exact" w:before="39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ตารางสรุป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ารสอบ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ลับ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70" w:after="0"/>
              <w:ind w:left="114" w:right="100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ารเชิญผู้ใช้งานเ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้าร่วมบริษัท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(Onboarding)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SR08:001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ระบบต้องยืนยันตัวตนผู้ใช้และบัง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Owner, Admin, Staff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Viewer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SR03:001, SR04:001,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SR07:003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headerReference w:type="default" r:id="rId10"/>
          <w:footerReference w:type="default" r:id="rId11"/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ระบบต้องให้ผู้ดูแลจัด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SMTP,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SR03:001, SR03:002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UN01.004, UN02.001, UN02.002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และผู้ติดต่อ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SR03:003, SR08:002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UN03.001, UN03.002, UN03.003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CR01:006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ลังเดียวและแบบหลายชั้น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UN03.004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TC-UN03.004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CR01:007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ระบุสิน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้อมูลติดตาม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SR08:003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CR01:008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โดยตรวจสอบสิทธิ์และยอด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่อนจ่าย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SR09:003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CR01:009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้าระหว่างตำแหน่งจัดเ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็บที่ได้รับอนุญาตโดยยอดต้นทาง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ปลายทาง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CR01:010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SR03:004, SR08:002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ระบบต้องแสดงภาพรวมสต๊อ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ารใช้พื้นที่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้าหมดอายุ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(SKU)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และตำแหน่งจัดเ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นในหน้าจอที่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และใบลดหนี้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SR03:005, SR04:002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UN05.001, UN05.002, UN05.003,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UN05.004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TC-UN05.001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SR03:006, SR04:002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0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UN06.001, UN06.002, UN06.003,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UN06.004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TC-UN06.001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ระบบต้องสร้างและจัด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SR03:007, SR04:002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UN07.001, UN07.002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TC-UN07.001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CR01:016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SR03:008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UN08.001, UN08.002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CR01:017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ระบบต้องจัดทำรายงานงบทดลอง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CR01:018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SR03:010, SR04:005,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UN10.001, 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CR01:019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ารแนบไฟล์ที่อนุญาต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UN04.006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TC-UN04.006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CR01:020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ระบบต้องให้ผู้ใช้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ารและรายงานผู้บริหาร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SR03:009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ระบบต้องแจ้งเตือนผู้ใช้ที่เ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้องเมื่อสถานะเอ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สารเปลี่ยนหรือมีเหตุ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ารณ์ปฏิบัติ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SR04:004,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ล้หมดและใบแจ้งหนี้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SR03:011, SR05:002,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็บผู้สร้าง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ข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ารเพื่อ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SR03:010, SR09:001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CR01:024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้อมูลบริษัทและ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้าให้เฉพาะผู้ใช้ที่ได้รับอนุญาตในบริบทปัจจุบัน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SR04:001, SR04:003,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CR02:001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ระบบต้องตอบสนองงานประจำวัน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เปิดหน้าจอ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้นหา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ภายในเวลาที่ใช้งานได้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จริงบนสภาพแวดล้อมที่ต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ระบบต้องมีตารางสรุปยอด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(Aggregate)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เพื่อให้แดชบอร์ดและรายงานแสดงผลได้โดยไม่ต้อง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ำนวณใหม่ทุ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UN09.001, 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CR02:003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้อมูลและผู้ใช้พร้อม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ันในระดับที่ต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ลงสำหรับสภาพแวดล้อมใช้งาน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จริง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UN09.001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TC-UN09.001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ระบบต้องเชื่อมต่อฐาน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MySQL/MariaDB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สำหรับผู้ใช้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wms2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(Chrome, Edge, Firefox)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ารณ์ไปยังบริ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ภายในที่ป้อง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Secret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SR04:004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Browser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ต้องเชื่อมต่อ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Socket.IO Endpoint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สาธารณะเพื่อรับ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time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CR03:005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ระบบต้องส่งอีเมล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Onboarding,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SMTP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่าต่อบริษัท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SR06:004, SR03:002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TC-UN02.002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ระบบต้องพัฒนาบนสถาปัตย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Web-based Application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Relational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Referential Integrity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SR08:001, SR08:002,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Username/Password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ำหนดบทบาทผู้ใช้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CR04:004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 8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ึ้นไป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MySQL/MariaDB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CR05:001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Responsive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ใช้งานได้ทั้งบน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(Tablet/Mobile)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เมนูและปุ่ม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ำสั่งต้องแสดงตามบทบาทและสิทธิ์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องผู้ใช้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วามสำเร็จ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้อผิดพลาดอย่างชัดเจน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่อนลบ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หรือทำราย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ารที่ย้อน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ลับไม่ได้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CR05:005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ระบบต้องพิมพ์เอ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สารธุร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ิจและฉลา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้ดในรูปแบบที่ใช้งานได้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SR03:004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UN04.005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TC-UN04.005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ารเชื่อมต่อในสภาพแวดล้อมใช้งานจริงต้องเ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HTTPS/TLS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องระบบต้องไม่ถู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้าถึงได้จา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สาธารณะ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UN13.003, UN12.004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ารทำงานฝั่งเซิร์ฟเวอร์ต้องตรวจสอบ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้อมูลนำเ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ยืนยันตัวตน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(Role-based Access Control)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ฝั่งเซิร์ฟเวอร์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SQL Injection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Cross-Site Scripting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CR06:006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ระบบต้องบล็อ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้าสู่ระบบซ้ำซ้อน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(Concurrent Login)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องบัญชีเดียว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ระบบต้องทำงานบน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Linux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ในรูปแบบติดตั้งเอง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(LAMP)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UN13.001, UN13.002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0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Asia/Bangkok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อย่างสม่ำเสมอทั้งแอปพลิเ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ชันและงานตาม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เวลา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SR01:006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ระบบต้องใช้งานได้บนอุป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พาผ่าน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 Browser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SR06:003, SR02:002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CR07:004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้อมูลสาธิต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้อมูลใช้งานจริงได้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ชุดสำรองได้ตาม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ั้นตอนที่จัดทำเป็นเอ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Web, Database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พร้อมแจ้งเตือนเมื่อ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ระบบต้องรองรับหลายบริษัท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(Multi-company)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้าภายใต้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SR04:003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CR08:005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ำหนดเวลาต้องทำงานสำเร็จโดยไม่สร้างผลลัพธ์ซ้ำหรือเ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ินสิทธิ์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SR05:002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ซอฟต์แวร์ต้องมีโ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รงสร้างแบบโมดูล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(Manager Classes / API)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เพื่อให้แ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ได้โดยไม่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ระทบส่วนอื่น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SR02:003, SR02:004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(Configuration Template)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ุมเวอร์ชันด้วย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ารบำรุงรั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ษาและประวัติ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แล้ว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CR09:004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29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้อมูลต้องสะท้อนใน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และตาราง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schema_migrations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SR08:005, SR08:004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้อมูลได้ใน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ั้นตอนเดียวผ่าน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SR01:003, SR08:005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up -d --build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SR02:005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วามลับอัตโนมัติ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(docker/init-env.sh)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SR01:005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CR10:004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ระบบต้องมีเอ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ั้นตอน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CR11:001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(Software User Document)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CR11:002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ู่มือปฏิบัติงานสำหรับผู้ดูแลระบบ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(Product Operation Guide)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CR11:003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ารอบรมผู้ใช้งาน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่อนเปิดใช้งานจริง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CR11:004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ต้องมีช่องทางสนับสนุนและระดับ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(SLA)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หลังส่งมอบ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ระบบต้องพัฒนาด้วย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PHP, MariaDB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ตามที่อง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รอนุมัติ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main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Baseline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รหัสผ่านผู้ใช้ต้องเ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้ารหัสด้วย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bcrypt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็บหรือบันทึ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วามธรรมดา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SR01:004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UN01.003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TC-UN01.003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CR12:004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ISO/IEC 29110 Basic Profile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2167"/>
        <w:gridCol w:w="2167"/>
        <w:gridCol w:w="2167"/>
        <w:gridCol w:w="2167"/>
        <w:gridCol w:w="2167"/>
        <w:gridCol w:w="2167"/>
        <w:gridCol w:w="2167"/>
      </w:tblGrid>
      <w:tr>
        <w:trPr>
          <w:trHeight w:hRule="exact" w:val="448"/>
        </w:trPr>
        <w:tc>
          <w:tcPr>
            <w:tcW w:type="dxa" w:w="946"/>
            <w:tcBorders>
              <w:start w:sz="5.600000000000023" w:val="single" w:color="#585858"/>
              <w:top w:sz="5.600000000000023" w:val="single" w:color="#585858"/>
              <w:end w:sz="6.399999999999977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 ID</w:t>
            </w:r>
          </w:p>
        </w:tc>
        <w:tc>
          <w:tcPr>
            <w:tcW w:type="dxa" w:w="6224"/>
            <w:tcBorders>
              <w:start w:sz="6.399999999999977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</w:t>
            </w:r>
          </w:p>
        </w:tc>
        <w:tc>
          <w:tcPr>
            <w:tcW w:type="dxa" w:w="198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SRS ID</w:t>
            </w:r>
          </w:p>
        </w:tc>
        <w:tc>
          <w:tcPr>
            <w:tcW w:type="dxa" w:w="2746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Unit ID</w:t>
            </w:r>
          </w:p>
        </w:tc>
        <w:tc>
          <w:tcPr>
            <w:tcW w:type="dxa" w:w="1260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 ID</w:t>
            </w:r>
          </w:p>
        </w:tc>
        <w:tc>
          <w:tcPr>
            <w:tcW w:type="dxa" w:w="1184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796"/>
            <w:tcBorders>
              <w:start w:sz="5.600000000000364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399999999999977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+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+ GL)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ต้องเป็น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เดียว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198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UN08.002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TC-UN08.002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ระบบต้องป้อง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ลื่อนไหวซ้ำซ้อน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SR09:003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UN04.002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TC-UN04.002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&amp; Recovery)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SR01:003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TC-UN13.004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2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CR13:004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้อผิดพลาดโดยแสดง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้าใจได้แทน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Fatal Error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SR09:002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UN10.002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TC-UN10.002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4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CR14:001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่อนส่งมอบ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5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CR14:002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ลับได้ถึง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ส่วนประ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466"/>
        </w:trPr>
        <w:tc>
          <w:tcPr>
            <w:tcW w:type="dxa" w:w="946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CR14:003</w:t>
            </w:r>
          </w:p>
        </w:tc>
        <w:tc>
          <w:tcPr>
            <w:tcW w:type="dxa" w:w="6224"/>
            <w:tcBorders>
              <w:start w:sz="6.399999999999977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ระบบต้องผ่าน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(UAT)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้าบนสภาพแวดล้อมใช้งานจริง</w:t>
            </w:r>
          </w:p>
        </w:tc>
        <w:tc>
          <w:tcPr>
            <w:tcW w:type="dxa" w:w="198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SR01:001</w:t>
            </w:r>
          </w:p>
        </w:tc>
        <w:tc>
          <w:tcPr>
            <w:tcW w:type="dxa" w:w="2746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UN01.002</w:t>
            </w:r>
          </w:p>
        </w:tc>
        <w:tc>
          <w:tcPr>
            <w:tcW w:type="dxa" w:w="1260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TC-UN01.002</w:t>
            </w:r>
          </w:p>
        </w:tc>
        <w:tc>
          <w:tcPr>
            <w:tcW w:type="dxa" w:w="1184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  <w:tr>
        <w:trPr>
          <w:trHeight w:hRule="exact" w:val="720"/>
        </w:trPr>
        <w:tc>
          <w:tcPr>
            <w:tcW w:type="dxa" w:w="946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CR14:004</w:t>
            </w:r>
          </w:p>
        </w:tc>
        <w:tc>
          <w:tcPr>
            <w:tcW w:type="dxa" w:w="6224"/>
            <w:tcBorders>
              <w:start w:sz="6.399999999999977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้างอยู่ในด้าน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บัญชี</w:t>
            </w:r>
          </w:p>
        </w:tc>
        <w:tc>
          <w:tcPr>
            <w:tcW w:type="dxa" w:w="198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SR07:002</w:t>
            </w:r>
          </w:p>
        </w:tc>
        <w:tc>
          <w:tcPr>
            <w:tcW w:type="dxa" w:w="2746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UN12.001</w:t>
            </w:r>
          </w:p>
        </w:tc>
        <w:tc>
          <w:tcPr>
            <w:tcW w:type="dxa" w:w="1260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TC-UN12.001</w:t>
            </w:r>
          </w:p>
        </w:tc>
        <w:tc>
          <w:tcPr>
            <w:tcW w:type="dxa" w:w="1184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  <w:tc>
          <w:tcPr>
            <w:tcW w:type="dxa" w:w="796"/>
            <w:tcBorders>
              <w:start w:sz="5.600000000000364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Passed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ลุม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้าทั้งหมด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Software Unit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5.600000000000023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เชื่อมโยง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</w:t>
            </w:r>
          </w:p>
        </w:tc>
        <w:tc>
          <w:tcPr>
            <w:tcW w:type="dxa" w:w="69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5.600000000000023" w:val="single" w:color="#585858"/>
              <w:top w:sz="5.599999999999909" w:val="single" w:color="#585858"/>
              <w:end w:sz="6.399999999999636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ารทดสอบผ่าน</w:t>
            </w:r>
          </w:p>
        </w:tc>
        <w:tc>
          <w:tcPr>
            <w:tcW w:type="dxa" w:w="69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6838" w:h="11899"/>
          <w:pgMar w:top="1814" w:right="814" w:bottom="10" w:left="856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7584"/>
        <w:gridCol w:w="7584"/>
      </w:tblGrid>
      <w:tr>
        <w:trPr>
          <w:trHeight w:hRule="exact" w:val="448"/>
        </w:trPr>
        <w:tc>
          <w:tcPr>
            <w:tcW w:type="dxa" w:w="14446"/>
            <w:tcBorders>
              <w:start w:sz="5.600000000000023" w:val="single" w:color="#585858"/>
              <w:top w:sz="5.600000000000023" w:val="single" w:color="#585858"/>
              <w:end w:sz="6.399999999999636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90"/>
            <w:tcBorders>
              <w:start w:sz="6.399999999999636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5.600000000000023" w:val="single" w:color="#585858"/>
              <w:top w:sz="6.399999999999977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ารยอมรับผ่าน</w:t>
            </w:r>
          </w:p>
        </w:tc>
        <w:tc>
          <w:tcPr>
            <w:tcW w:type="dxa" w:w="690"/>
            <w:tcBorders>
              <w:start w:sz="6.399999999999636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106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80</w:t>
            </w:r>
          </w:p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2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2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50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QA/Tester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292" w:after="156"/>
        <w:ind w:left="0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6.000000000000085" w:type="dxa"/>
      </w:tblPr>
      <w:tblGrid>
        <w:gridCol w:w="3792"/>
        <w:gridCol w:w="3792"/>
        <w:gridCol w:w="3792"/>
        <w:gridCol w:w="3792"/>
      </w:tblGrid>
      <w:tr>
        <w:trPr>
          <w:trHeight w:hRule="exact" w:val="466"/>
        </w:trPr>
        <w:tc>
          <w:tcPr>
            <w:tcW w:type="dxa" w:w="484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39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330"/>
            <w:tcBorders>
              <w:start w:sz="5.599999999999909" w:val="single" w:color="#585858"/>
              <w:top w:sz="6.400000000000091" w:val="single" w:color="#585858"/>
              <w:end w:sz="6.399999999999636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3030"/>
            <w:tcBorders>
              <w:start w:sz="6.399999999999636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39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3330"/>
            <w:tcBorders>
              <w:start w:sz="5.599999999999909" w:val="single" w:color="#585858"/>
              <w:top w:sz="5.599999999999909" w:val="single" w:color="#585858"/>
              <w:end w:sz="6.399999999999636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.399999999999636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814" w:bottom="10" w:left="856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5168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856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raceability-record-tabl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