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autoSpaceDN w:val="0"/>
        <w:autoSpaceDE w:val="0"/>
        <w:widowControl/>
        <w:spacing w:line="220" w:lineRule="exact" w:before="0" w:after="20"/>
        <w:ind w:left="0" w:right="0"/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12" w:type="dxa"/>
      </w:tblPr>
      <w:tblGrid>
        <w:gridCol w:w="3820"/>
        <w:gridCol w:w="3820"/>
        <w:gridCol w:w="3820"/>
        <w:gridCol w:w="3820"/>
      </w:tblGrid>
      <w:tr>
        <w:trPr>
          <w:trHeight w:hRule="exact" w:val="540"/>
        </w:trPr>
        <w:tc>
          <w:tcPr>
            <w:tcW w:type="dxa" w:w="16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Document No</w:t>
            </w:r>
          </w:p>
        </w:tc>
        <w:tc>
          <w:tcPr>
            <w:tcW w:type="dxa" w:w="41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Test Report</w:t>
            </w:r>
          </w:p>
        </w:tc>
        <w:tc>
          <w:tcPr>
            <w:tcW w:type="dxa" w:w="22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Release, Version, By:</w:t>
            </w:r>
          </w:p>
        </w:tc>
        <w:tc>
          <w:tcPr>
            <w:tcW w:type="dxa" w:w="71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17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25690814 V1.0 PaNg</w:t>
            </w:r>
          </w:p>
        </w:tc>
      </w:tr>
      <w:tr>
        <w:trPr>
          <w:trHeight w:hRule="exact" w:val="552"/>
        </w:trPr>
        <w:tc>
          <w:tcPr>
            <w:tcW w:type="dxa" w:w="16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Project Name</w:t>
            </w:r>
          </w:p>
        </w:tc>
        <w:tc>
          <w:tcPr>
            <w:tcW w:type="dxa" w:w="13486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6" w:lineRule="exact" w:before="148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โครงการพัฒนาระบบบริหารจัดการคลังสินค้า (BRN WMS) บริษัท บี.อาร์.เอ็น เอ็นเตอร์ไพรส์ จำกัด</w:t>
            </w:r>
          </w:p>
        </w:tc>
      </w:tr>
      <w:tr>
        <w:trPr>
          <w:trHeight w:hRule="exact" w:val="540"/>
        </w:trPr>
        <w:tc>
          <w:tcPr>
            <w:tcW w:type="dxa" w:w="16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72" w:after="0"/>
              <w:ind w:left="17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Project Code</w:t>
            </w:r>
          </w:p>
        </w:tc>
        <w:tc>
          <w:tcPr>
            <w:tcW w:type="dxa" w:w="13486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72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200-WMS-26-001-00</w:t>
            </w:r>
          </w:p>
        </w:tc>
      </w:tr>
      <w:tr>
        <w:trPr>
          <w:trHeight w:hRule="exact" w:val="556"/>
        </w:trPr>
        <w:tc>
          <w:tcPr>
            <w:tcW w:type="dxa" w:w="16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6" w:after="0"/>
              <w:ind w:left="17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Title</w:t>
            </w:r>
          </w:p>
        </w:tc>
        <w:tc>
          <w:tcPr>
            <w:tcW w:type="dxa" w:w="13486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4" w:lineRule="exact" w:before="152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บันทึ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ผล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ารทดสอบระบบ</w:t>
            </w:r>
          </w:p>
        </w:tc>
      </w:tr>
      <w:tr>
        <w:trPr>
          <w:trHeight w:hRule="exact" w:val="540"/>
        </w:trPr>
        <w:tc>
          <w:tcPr>
            <w:tcW w:type="dxa" w:w="16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7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Project Period</w:t>
            </w:r>
          </w:p>
        </w:tc>
        <w:tc>
          <w:tcPr>
            <w:tcW w:type="dxa" w:w="13486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4" w:lineRule="exact" w:before="136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5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รา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 2569 – 24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สิงหา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 2569</w:t>
            </w:r>
          </w:p>
        </w:tc>
      </w:tr>
      <w:tr>
        <w:trPr>
          <w:trHeight w:hRule="exact" w:val="540"/>
        </w:trPr>
        <w:tc>
          <w:tcPr>
            <w:tcW w:type="dxa" w:w="16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6" w:after="0"/>
              <w:ind w:left="17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Organizer</w:t>
            </w:r>
          </w:p>
        </w:tc>
        <w:tc>
          <w:tcPr>
            <w:tcW w:type="dxa" w:w="13486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6" w:lineRule="exact" w:before="150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คุณอภิรัชช์ สุภัทรประทีป (Project Manager) , คุณนพพงษ์ เจริญสุข (System Analyst)</w:t>
            </w:r>
          </w:p>
        </w:tc>
      </w:tr>
      <w:tr>
        <w:trPr>
          <w:trHeight w:hRule="exact" w:val="556"/>
        </w:trPr>
        <w:tc>
          <w:tcPr>
            <w:tcW w:type="dxa" w:w="16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6" w:after="0"/>
              <w:ind w:left="17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Recorder</w:t>
            </w:r>
          </w:p>
        </w:tc>
        <w:tc>
          <w:tcPr>
            <w:tcW w:type="dxa" w:w="13486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6" w:lineRule="exact" w:before="150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คุณเยาวลักษณ์ บางชมภู (Document Control)</w:t>
            </w:r>
          </w:p>
        </w:tc>
      </w:tr>
      <w:tr>
        <w:trPr>
          <w:trHeight w:hRule="exact" w:val="540"/>
        </w:trPr>
        <w:tc>
          <w:tcPr>
            <w:tcW w:type="dxa" w:w="16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70" w:after="0"/>
              <w:ind w:left="17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Responsible</w:t>
            </w:r>
          </w:p>
        </w:tc>
        <w:tc>
          <w:tcPr>
            <w:tcW w:type="dxa" w:w="13486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6" w:lineRule="exact" w:before="134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คุณปริญ งามขำ (QA/Tester)</w:t>
            </w:r>
          </w:p>
        </w:tc>
      </w:tr>
    </w:tbl>
    <w:p>
      <w:pPr>
        <w:autoSpaceDN w:val="0"/>
        <w:autoSpaceDE w:val="0"/>
        <w:widowControl/>
        <w:spacing w:line="266" w:lineRule="exact" w:before="432" w:after="0"/>
        <w:ind w:left="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3"/>
          <w:szCs w:val="23"/>
        </w:rPr>
        <w:t xml:space="preserve">วัตถุประสงค์ (Objective)</w:t>
      </w:r>
    </w:p>
    <w:p>
      <w:pPr>
        <w:autoSpaceDN w:val="0"/>
        <w:autoSpaceDE w:val="0"/>
        <w:widowControl/>
        <w:spacing w:line="244" w:lineRule="exact" w:before="172" w:after="0"/>
        <w:ind w:left="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เพื่อยืนยันว่าระบบบริหารจัดการคลังสินค้าทำงานถูกต้อง ครอบคลุม Customer Requirements และ Software Requirements ตามที่กำหนดไว้ และดำเนินการทดสอบตรงตามระยะเวลาใน Project Plan</w:t>
      </w:r>
    </w:p>
    <w:p>
      <w:pPr>
        <w:autoSpaceDN w:val="0"/>
        <w:autoSpaceDE w:val="0"/>
        <w:widowControl/>
        <w:spacing w:line="268" w:lineRule="exact" w:before="396" w:after="140"/>
        <w:ind w:left="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3"/>
          <w:szCs w:val="23"/>
        </w:rPr>
        <w:t xml:space="preserve">ขอบเขตการทดสอบ (Scope)</w:t>
      </w:r>
    </w:p>
    <w:tbl>
      <w:tblPr>
        <w:tblW w:type="dxa" w:w="15137"/>
        <w:tblLayout w:type="fixed"/>
        <w:tblLook w:firstColumn="1" w:firstRow="1" w:lastColumn="0" w:lastRow="0" w:noHBand="0" w:noVBand="1" w:val="04A0"/>
        <w:tblInd w:w="12" w:type="dxa"/>
      </w:tblPr>
      <w:tblGrid>
        <w:gridCol w:w="686"/>
        <w:gridCol w:w="1695"/>
        <w:gridCol w:w="12756"/>
      </w:tblGrid>
      <w:tr>
        <w:trPr>
          <w:trHeight w:hRule="exact" w:val="450"/>
        </w:trPr>
        <w:tc>
          <w:tcPr>
            <w:tcW w:type="dxa" w:w="68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No</w:t>
            </w:r>
          </w:p>
        </w:tc>
        <w:tc>
          <w:tcPr>
            <w:tcW w:type="dxa" w:w="169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12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Topic</w:t>
            </w:r>
          </w:p>
        </w:tc>
        <w:tc>
          <w:tcPr>
            <w:tcW w:type="dxa" w:w="127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Detail</w:t>
            </w:r>
          </w:p>
        </w:tc>
      </w:tr>
      <w:tr>
        <w:trPr>
          <w:trHeight w:hRule="exact" w:val="434"/>
        </w:trPr>
        <w:tc>
          <w:tcPr>
            <w:tcW w:type="dxa" w:w="68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1</w:t>
            </w:r>
          </w:p>
        </w:tc>
        <w:tc>
          <w:tcPr>
            <w:tcW w:type="dxa" w:w="169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2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Functional Test</w:t>
            </w:r>
          </w:p>
        </w:tc>
        <w:tc>
          <w:tcPr>
            <w:tcW w:type="dxa" w:w="127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้าสู่ระบบและสิทธิ์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, 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้อมูลหลั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ก, 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ลังสิน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้า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, 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จัดซื้อ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, 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ารเงิน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บัญชี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รายงาน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สาร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วบ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ุม</w:t>
            </w:r>
          </w:p>
        </w:tc>
      </w:tr>
      <w:tr>
        <w:trPr>
          <w:trHeight w:hRule="exact" w:val="450"/>
        </w:trPr>
        <w:tc>
          <w:tcPr>
            <w:tcW w:type="dxa" w:w="68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2</w:t>
            </w:r>
          </w:p>
        </w:tc>
        <w:tc>
          <w:tcPr>
            <w:tcW w:type="dxa" w:w="169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2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Non-Functional Test</w:t>
            </w:r>
          </w:p>
        </w:tc>
        <w:tc>
          <w:tcPr>
            <w:tcW w:type="dxa" w:w="127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ประสิทธิภาพ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, 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วามปลอดภัย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(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สิทธิ์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/TLS/ก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้ารหัสรหัสผ่าน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), 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ารแย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้อมูล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, 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ารสำรองและ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ู้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ืน</w:t>
            </w:r>
          </w:p>
        </w:tc>
      </w:tr>
      <w:tr>
        <w:trPr>
          <w:trHeight w:hRule="exact" w:val="436"/>
        </w:trPr>
        <w:tc>
          <w:tcPr>
            <w:tcW w:type="dxa" w:w="68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3</w:t>
            </w:r>
          </w:p>
        </w:tc>
        <w:tc>
          <w:tcPr>
            <w:tcW w:type="dxa" w:w="169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2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Environment</w:t>
            </w:r>
          </w:p>
        </w:tc>
        <w:tc>
          <w:tcPr>
            <w:tcW w:type="dxa" w:w="127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Internal Testing Server (PHP 8, MariaDB, Node.js)</w:t>
            </w:r>
          </w:p>
        </w:tc>
      </w:tr>
    </w:tbl>
    <w:p>
      <w:pPr>
        <w:sectPr>
          <w:headerReference w:type="default" r:id="rId10"/>
          <w:footerReference w:type="default" r:id="rId11"/>
          <w:pgSz w:w="16838" w:h="11899"/>
          <w:pgMar w:top="1814" w:right="708" w:bottom="10" w:left="850" w:header="0" w:footer="1372" w:gutter="0"/>
          <w:cols/>
          <w:docGrid w:linePitch="360"/>
        </w:sectPr>
      </w:pPr>
    </w:p>
    <w:p>
      <w:pPr>
        <w:autoSpaceDN w:val="0"/>
        <w:autoSpaceDE w:val="0"/>
        <w:widowControl/>
        <w:spacing w:line="220" w:lineRule="exact" w:before="0" w:after="20"/>
        <w:ind w:left="0" w:right="0"/>
      </w:pPr>
    </w:p>
    <w:tbl>
      <w:tblPr>
        <w:tblW w:type="dxa" w:w="15137"/>
        <w:tblLayout w:type="fixed"/>
        <w:tblLook w:firstColumn="1" w:firstRow="1" w:lastColumn="0" w:lastRow="0" w:noHBand="0" w:noVBand="1" w:val="04A0"/>
        <w:tblInd w:w="12" w:type="dxa"/>
      </w:tblPr>
      <w:tblGrid>
        <w:gridCol w:w="686"/>
        <w:gridCol w:w="1695"/>
        <w:gridCol w:w="12756"/>
      </w:tblGrid>
      <w:tr>
        <w:trPr>
          <w:trHeight w:hRule="exact" w:val="448"/>
        </w:trPr>
        <w:tc>
          <w:tcPr>
            <w:tcW w:type="dxa" w:w="68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38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No</w:t>
            </w:r>
          </w:p>
        </w:tc>
        <w:tc>
          <w:tcPr>
            <w:tcW w:type="dxa" w:w="169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38" w:after="0"/>
              <w:ind w:left="12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Topic</w:t>
            </w:r>
          </w:p>
        </w:tc>
        <w:tc>
          <w:tcPr>
            <w:tcW w:type="dxa" w:w="127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38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Detail</w:t>
            </w:r>
          </w:p>
        </w:tc>
      </w:tr>
      <w:tr>
        <w:trPr>
          <w:trHeight w:hRule="exact" w:val="436"/>
        </w:trPr>
        <w:tc>
          <w:tcPr>
            <w:tcW w:type="dxa" w:w="68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4</w:t>
            </w:r>
          </w:p>
        </w:tc>
        <w:tc>
          <w:tcPr>
            <w:tcW w:type="dxa" w:w="169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2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ช่วงเวลา</w:t>
            </w:r>
          </w:p>
        </w:tc>
        <w:tc>
          <w:tcPr>
            <w:tcW w:type="dxa" w:w="127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รอบทดสอบระบบ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10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สิงหา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2569 – 14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สิงหา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2569</w:t>
            </w:r>
          </w:p>
        </w:tc>
      </w:tr>
      <w:tr>
        <w:trPr>
          <w:trHeight w:hRule="exact" w:val="448"/>
        </w:trPr>
        <w:tc>
          <w:tcPr>
            <w:tcW w:type="dxa" w:w="68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5</w:t>
            </w:r>
          </w:p>
        </w:tc>
        <w:tc>
          <w:tcPr>
            <w:tcW w:type="dxa" w:w="169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2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Baseline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ที่ใช้ทดสอบ</w:t>
            </w:r>
          </w:p>
        </w:tc>
        <w:tc>
          <w:tcPr>
            <w:tcW w:type="dxa" w:w="127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สถานะ Repository ที่ใกล้เคียงที่สุด Commit </w:t>
            </w:r>
            <w:r>
              <w:rPr>
                <w:rFonts w:ascii="Courier New" w:hAnsi="Courier New" w:eastAsia="Courier New" w:cs="Courier New"/>
                <w:b w:val="0"/>
                <w:i w:val="0"/>
                <w:color w:val="111111"/>
                <w:sz w:val="17"/>
                <w:szCs w:val="17"/>
              </w:rPr>
              <w:t xml:space="preserve">dd48a8b</w:t>
            </w:r>
          </w:p>
        </w:tc>
      </w:tr>
    </w:tbl>
    <w:p>
      <w:pPr>
        <w:autoSpaceDN w:val="0"/>
        <w:autoSpaceDE w:val="0"/>
        <w:widowControl/>
        <w:spacing w:line="266" w:lineRule="exact" w:before="376" w:after="140"/>
        <w:ind w:left="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3"/>
          <w:szCs w:val="23"/>
        </w:rPr>
        <w:t xml:space="preserve">สรุปผลการทดสอบ</w:t>
      </w:r>
    </w:p>
    <w:tbl>
      <w:tblPr>
        <w:tblW w:type="dxa" w:w="15137"/>
        <w:tblLayout w:type="fixed"/>
        <w:tblLook w:firstColumn="1" w:firstRow="1" w:lastColumn="0" w:lastRow="0" w:noHBand="0" w:noVBand="1" w:val="04A0"/>
        <w:tblInd w:w="12" w:type="dxa"/>
      </w:tblPr>
      <w:tblGrid>
        <w:gridCol w:w="12019"/>
        <w:gridCol w:w="3118"/>
      </w:tblGrid>
      <w:tr>
        <w:trPr>
          <w:trHeight w:hRule="exact" w:val="452"/>
        </w:trPr>
        <w:tc>
          <w:tcPr>
            <w:tcW w:type="dxa" w:w="1201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ราย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</w:t>
            </w:r>
          </w:p>
        </w:tc>
        <w:tc>
          <w:tcPr>
            <w:tcW w:type="dxa" w:w="311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0" w:right="118" w:firstLine="0"/>
              <w:jc w:val="righ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จำนวน</w:t>
            </w:r>
          </w:p>
        </w:tc>
      </w:tr>
      <w:tr>
        <w:trPr>
          <w:trHeight w:hRule="exact" w:val="432"/>
        </w:trPr>
        <w:tc>
          <w:tcPr>
            <w:tcW w:type="dxa" w:w="1201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Test Case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ที่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ำหนดทั้งหมด</w:t>
            </w:r>
          </w:p>
        </w:tc>
        <w:tc>
          <w:tcPr>
            <w:tcW w:type="dxa" w:w="311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112" w:firstLine="0"/>
              <w:jc w:val="righ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45</w:t>
            </w:r>
          </w:p>
        </w:tc>
      </w:tr>
      <w:tr>
        <w:trPr>
          <w:trHeight w:hRule="exact" w:val="452"/>
        </w:trPr>
        <w:tc>
          <w:tcPr>
            <w:tcW w:type="dxa" w:w="1201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ดำเนิน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ารทดสอบ</w:t>
            </w:r>
          </w:p>
        </w:tc>
        <w:tc>
          <w:tcPr>
            <w:tcW w:type="dxa" w:w="311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0" w:right="112" w:firstLine="0"/>
              <w:jc w:val="righ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45</w:t>
            </w:r>
          </w:p>
        </w:tc>
      </w:tr>
      <w:tr>
        <w:trPr>
          <w:trHeight w:hRule="exact" w:val="434"/>
        </w:trPr>
        <w:tc>
          <w:tcPr>
            <w:tcW w:type="dxa" w:w="1201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ผ่าน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(Passed)</w:t>
            </w:r>
          </w:p>
        </w:tc>
        <w:tc>
          <w:tcPr>
            <w:tcW w:type="dxa" w:w="311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112" w:firstLine="0"/>
              <w:jc w:val="righ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45</w:t>
            </w:r>
          </w:p>
        </w:tc>
      </w:tr>
      <w:tr>
        <w:trPr>
          <w:trHeight w:hRule="exact" w:val="450"/>
        </w:trPr>
        <w:tc>
          <w:tcPr>
            <w:tcW w:type="dxa" w:w="1201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ไม่ผ่าน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(Failed)</w:t>
            </w:r>
          </w:p>
        </w:tc>
        <w:tc>
          <w:tcPr>
            <w:tcW w:type="dxa" w:w="311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112" w:firstLine="0"/>
              <w:jc w:val="righ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0</w:t>
            </w:r>
          </w:p>
        </w:tc>
      </w:tr>
      <w:tr>
        <w:trPr>
          <w:trHeight w:hRule="exact" w:val="436"/>
        </w:trPr>
        <w:tc>
          <w:tcPr>
            <w:tcW w:type="dxa" w:w="1201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้าง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(Blocked / Pending)</w:t>
            </w:r>
          </w:p>
        </w:tc>
        <w:tc>
          <w:tcPr>
            <w:tcW w:type="dxa" w:w="311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112" w:firstLine="0"/>
              <w:jc w:val="righ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0</w:t>
            </w:r>
          </w:p>
        </w:tc>
      </w:tr>
    </w:tbl>
    <w:p>
      <w:pPr>
        <w:autoSpaceDN w:val="0"/>
        <w:autoSpaceDE w:val="0"/>
        <w:widowControl/>
        <w:spacing w:line="230" w:lineRule="exact" w:before="408" w:after="156"/>
        <w:ind w:left="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3"/>
          <w:szCs w:val="23"/>
        </w:rPr>
        <w:t xml:space="preserve">Verification Items</w:t>
      </w:r>
    </w:p>
    <w:tbl>
      <w:tblPr>
        <w:tblW w:type="dxa" w:w="15137"/>
        <w:tblLayout w:type="fixed"/>
        <w:tblLook w:firstColumn="1" w:firstRow="1" w:lastColumn="0" w:lastRow="0" w:noHBand="0" w:noVBand="1" w:val="04A0"/>
        <w:tblInd w:w="12" w:type="dxa"/>
      </w:tblPr>
      <w:tblGrid>
        <w:gridCol w:w="347"/>
        <w:gridCol w:w="1432"/>
        <w:gridCol w:w="3795"/>
        <w:gridCol w:w="1276"/>
        <w:gridCol w:w="5405"/>
        <w:gridCol w:w="586"/>
        <w:gridCol w:w="2296"/>
      </w:tblGrid>
      <w:tr>
        <w:trPr>
          <w:trHeight w:hRule="exact" w:val="330"/>
        </w:trPr>
        <w:tc>
          <w:tcPr>
            <w:tcW w:type="dxa" w:w="34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2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No</w:t>
            </w:r>
          </w:p>
        </w:tc>
        <w:tc>
          <w:tcPr>
            <w:tcW w:type="dxa" w:w="143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2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Test Case</w:t>
            </w:r>
          </w:p>
        </w:tc>
        <w:tc>
          <w:tcPr>
            <w:tcW w:type="dxa" w:w="379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2" w:after="0"/>
              <w:ind w:left="6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Software Testing</w:t>
            </w:r>
          </w:p>
        </w:tc>
        <w:tc>
          <w:tcPr>
            <w:tcW w:type="dxa" w:w="127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2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Customer Req. ID</w:t>
            </w:r>
          </w:p>
        </w:tc>
        <w:tc>
          <w:tcPr>
            <w:tcW w:type="dxa" w:w="540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2" w:after="0"/>
              <w:ind w:left="62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Customer Req. Topic</w:t>
            </w:r>
          </w:p>
        </w:tc>
        <w:tc>
          <w:tcPr>
            <w:tcW w:type="dxa" w:w="58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2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Status</w:t>
            </w:r>
          </w:p>
        </w:tc>
        <w:tc>
          <w:tcPr>
            <w:tcW w:type="dxa" w:w="22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2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Test Date</w:t>
            </w:r>
          </w:p>
        </w:tc>
      </w:tr>
      <w:tr>
        <w:trPr>
          <w:trHeight w:hRule="exact" w:val="344"/>
        </w:trPr>
        <w:tc>
          <w:tcPr>
            <w:tcW w:type="dxa" w:w="34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1</w:t>
            </w:r>
          </w:p>
        </w:tc>
        <w:tc>
          <w:tcPr>
            <w:tcW w:type="dxa" w:w="143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TC-UN01.001</w:t>
            </w:r>
          </w:p>
        </w:tc>
        <w:tc>
          <w:tcPr>
            <w:tcW w:type="dxa" w:w="379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6" w:after="0"/>
              <w:ind w:left="6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ตรวจสอบ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Identity – Register &amp; Onboarding</w:t>
            </w:r>
          </w:p>
        </w:tc>
        <w:tc>
          <w:tcPr>
            <w:tcW w:type="dxa" w:w="127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CR01:001</w:t>
            </w:r>
          </w:p>
        </w:tc>
        <w:tc>
          <w:tcPr>
            <w:tcW w:type="dxa" w:w="540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6" w:after="0"/>
              <w:ind w:left="62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ระบบต้องรองรับ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ารลงทะเบียนเจ้า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ข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องบริษัทและ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ารเชิญผู้ใช้งานเ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ข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้าร่วมบริษัท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(Onboarding)</w:t>
            </w:r>
          </w:p>
        </w:tc>
        <w:tc>
          <w:tcPr>
            <w:tcW w:type="dxa" w:w="58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  <w:tc>
          <w:tcPr>
            <w:tcW w:type="dxa" w:w="22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6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10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สิงหา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ม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2569 – 14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สิงหา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ม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2569</w:t>
            </w:r>
          </w:p>
        </w:tc>
      </w:tr>
      <w:tr>
        <w:trPr>
          <w:trHeight w:hRule="exact" w:val="330"/>
        </w:trPr>
        <w:tc>
          <w:tcPr>
            <w:tcW w:type="dxa" w:w="34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2</w:t>
            </w:r>
          </w:p>
        </w:tc>
        <w:tc>
          <w:tcPr>
            <w:tcW w:type="dxa" w:w="143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TC-UN01.002</w:t>
            </w:r>
          </w:p>
        </w:tc>
        <w:tc>
          <w:tcPr>
            <w:tcW w:type="dxa" w:w="379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6" w:after="0"/>
              <w:ind w:left="6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ตรวจสอบ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Identity – Login &amp; Role Guard</w:t>
            </w:r>
          </w:p>
        </w:tc>
        <w:tc>
          <w:tcPr>
            <w:tcW w:type="dxa" w:w="127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CR01:002</w:t>
            </w:r>
          </w:p>
        </w:tc>
        <w:tc>
          <w:tcPr>
            <w:tcW w:type="dxa" w:w="540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6" w:after="0"/>
              <w:ind w:left="62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ระบบต้องยืนยันตัวตนผู้ใช้และบัง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ับสิทธิ์ตามบทบาท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Owner, Admin, Staff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และ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Viewer</w:t>
            </w:r>
          </w:p>
        </w:tc>
        <w:tc>
          <w:tcPr>
            <w:tcW w:type="dxa" w:w="58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  <w:tc>
          <w:tcPr>
            <w:tcW w:type="dxa" w:w="22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6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10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สิงหา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ม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2569 – 14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สิงหา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ม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2569</w:t>
            </w:r>
          </w:p>
        </w:tc>
      </w:tr>
      <w:tr>
        <w:trPr>
          <w:trHeight w:hRule="exact" w:val="346"/>
        </w:trPr>
        <w:tc>
          <w:tcPr>
            <w:tcW w:type="dxa" w:w="34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3</w:t>
            </w:r>
          </w:p>
        </w:tc>
        <w:tc>
          <w:tcPr>
            <w:tcW w:type="dxa" w:w="143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TC-UN01.003</w:t>
            </w:r>
          </w:p>
        </w:tc>
        <w:tc>
          <w:tcPr>
            <w:tcW w:type="dxa" w:w="379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6" w:after="0"/>
              <w:ind w:left="6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ตรวจสอบ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Identity – Password Recovery / OTP / Session</w:t>
            </w:r>
          </w:p>
        </w:tc>
        <w:tc>
          <w:tcPr>
            <w:tcW w:type="dxa" w:w="127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CR01:003</w:t>
            </w:r>
          </w:p>
        </w:tc>
        <w:tc>
          <w:tcPr>
            <w:tcW w:type="dxa" w:w="540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6" w:after="0"/>
              <w:ind w:left="62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ระบบต้องรองรับ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าร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ู้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ืนรหัสผ่าน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าร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วบ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ุม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Session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และ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ารยืนยัน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OTP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ตามที่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ำหนด</w:t>
            </w:r>
          </w:p>
        </w:tc>
        <w:tc>
          <w:tcPr>
            <w:tcW w:type="dxa" w:w="58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  <w:tc>
          <w:tcPr>
            <w:tcW w:type="dxa" w:w="22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6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10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สิงหา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ม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2569 – 14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สิงหา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ม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2569</w:t>
            </w:r>
          </w:p>
        </w:tc>
      </w:tr>
      <w:tr>
        <w:trPr>
          <w:trHeight w:hRule="exact" w:val="750"/>
        </w:trPr>
        <w:tc>
          <w:tcPr>
            <w:tcW w:type="dxa" w:w="34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4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4</w:t>
            </w:r>
          </w:p>
        </w:tc>
        <w:tc>
          <w:tcPr>
            <w:tcW w:type="dxa" w:w="143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" w:after="0"/>
              <w:ind w:left="274" w:right="280" w:firstLine="0"/>
              <w:jc w:val="both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TC-UN01.004,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TC-UN02.001,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TC-UN02.002</w:t>
            </w:r>
          </w:p>
        </w:tc>
        <w:tc>
          <w:tcPr>
            <w:tcW w:type="dxa" w:w="379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" w:after="0"/>
              <w:ind w:left="60" w:right="144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ตรวจสอบ Identity – User &amp; App-Access Administration / Company – Profile &amp; System Settings / Company – SMTP &amp; Mail Dispatch</w:t>
            </w:r>
          </w:p>
        </w:tc>
        <w:tc>
          <w:tcPr>
            <w:tcW w:type="dxa" w:w="127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4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CR01:004</w:t>
            </w:r>
          </w:p>
        </w:tc>
        <w:tc>
          <w:tcPr>
            <w:tcW w:type="dxa" w:w="540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" w:after="0"/>
              <w:ind w:left="62" w:right="576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ระบบต้องให้ผู้ดูแลจัดการข้อมูลบริษัท, SMTP, การตั้งค่าระบบ, ผู้ใช้งาน และสิทธิ์การเข้าถึงแอปพลิเคชัน</w:t>
            </w:r>
          </w:p>
        </w:tc>
        <w:tc>
          <w:tcPr>
            <w:tcW w:type="dxa" w:w="58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4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  <w:tc>
          <w:tcPr>
            <w:tcW w:type="dxa" w:w="22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6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10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สิงหา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ม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2569 – 14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สิงหา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ม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2569</w:t>
            </w:r>
          </w:p>
        </w:tc>
      </w:tr>
      <w:tr>
        <w:trPr>
          <w:trHeight w:hRule="exact" w:val="750"/>
        </w:trPr>
        <w:tc>
          <w:tcPr>
            <w:tcW w:type="dxa" w:w="34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2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5</w:t>
            </w:r>
          </w:p>
        </w:tc>
        <w:tc>
          <w:tcPr>
            <w:tcW w:type="dxa" w:w="143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2" w:lineRule="exact" w:before="44" w:after="0"/>
              <w:ind w:left="274" w:right="280" w:firstLine="0"/>
              <w:jc w:val="both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TC-UN03.001,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TC-UN03.002,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TC-UN03.003</w:t>
            </w:r>
          </w:p>
        </w:tc>
        <w:tc>
          <w:tcPr>
            <w:tcW w:type="dxa" w:w="379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6" w:after="0"/>
              <w:ind w:left="60" w:right="144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ตรวจสอบ Master – Warehouse / Storage / Bin / Master – Product &amp; Category / Master – Contact</w:t>
            </w:r>
          </w:p>
        </w:tc>
        <w:tc>
          <w:tcPr>
            <w:tcW w:type="dxa" w:w="127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2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CR01:005</w:t>
            </w:r>
          </w:p>
        </w:tc>
        <w:tc>
          <w:tcPr>
            <w:tcW w:type="dxa" w:w="540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38" w:after="0"/>
              <w:ind w:left="62" w:right="144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ระบบต้องจัดการข้อมูลคลังสินค้า, พื้นที่/ช่องจัดเก็บ, หมวดสินค้า, สินค้า, ประเภทผู้ติดต่อ และผู้ติดต่อ</w:t>
            </w:r>
          </w:p>
        </w:tc>
        <w:tc>
          <w:tcPr>
            <w:tcW w:type="dxa" w:w="58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2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  <w:tc>
          <w:tcPr>
            <w:tcW w:type="dxa" w:w="22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8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10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สิงหา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ม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2569 – 14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สิงหา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ม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2569</w:t>
            </w:r>
          </w:p>
        </w:tc>
      </w:tr>
    </w:tbl>
    <w:p>
      <w:pPr>
        <w:sectPr>
          <w:pgSz w:w="16838" w:h="11899"/>
          <w:pgMar w:top="1814" w:right="708" w:bottom="10" w:left="850" w:header="0" w:footer="1372" w:gutter="0"/>
          <w:cols/>
          <w:docGrid w:linePitch="360"/>
        </w:sectPr>
      </w:pPr>
    </w:p>
    <w:p>
      <w:pPr>
        <w:autoSpaceDN w:val="0"/>
        <w:autoSpaceDE w:val="0"/>
        <w:widowControl/>
        <w:spacing w:line="220" w:lineRule="exact" w:before="0" w:after="20"/>
        <w:ind w:left="0" w:right="0"/>
      </w:pPr>
    </w:p>
    <w:tbl>
      <w:tblPr>
        <w:tblW w:type="dxa" w:w="15137"/>
        <w:tblLayout w:type="fixed"/>
        <w:tblLook w:firstColumn="1" w:firstRow="1" w:lastColumn="0" w:lastRow="0" w:noHBand="0" w:noVBand="1" w:val="04A0"/>
        <w:tblInd w:w="12" w:type="dxa"/>
      </w:tblPr>
      <w:tblGrid>
        <w:gridCol w:w="347"/>
        <w:gridCol w:w="1432"/>
        <w:gridCol w:w="3795"/>
        <w:gridCol w:w="1276"/>
        <w:gridCol w:w="5405"/>
        <w:gridCol w:w="586"/>
        <w:gridCol w:w="2296"/>
      </w:tblGrid>
      <w:tr>
        <w:trPr>
          <w:trHeight w:hRule="exact" w:val="328"/>
        </w:trPr>
        <w:tc>
          <w:tcPr>
            <w:tcW w:type="dxa" w:w="34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98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No</w:t>
            </w:r>
          </w:p>
        </w:tc>
        <w:tc>
          <w:tcPr>
            <w:tcW w:type="dxa" w:w="143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98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Test Case</w:t>
            </w:r>
          </w:p>
        </w:tc>
        <w:tc>
          <w:tcPr>
            <w:tcW w:type="dxa" w:w="379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98" w:after="0"/>
              <w:ind w:left="6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Software Testing</w:t>
            </w:r>
          </w:p>
        </w:tc>
        <w:tc>
          <w:tcPr>
            <w:tcW w:type="dxa" w:w="127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98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Customer Req. ID</w:t>
            </w:r>
          </w:p>
        </w:tc>
        <w:tc>
          <w:tcPr>
            <w:tcW w:type="dxa" w:w="540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98" w:after="0"/>
              <w:ind w:left="62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Customer Req. Topic</w:t>
            </w:r>
          </w:p>
        </w:tc>
        <w:tc>
          <w:tcPr>
            <w:tcW w:type="dxa" w:w="58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98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Status</w:t>
            </w:r>
          </w:p>
        </w:tc>
        <w:tc>
          <w:tcPr>
            <w:tcW w:type="dxa" w:w="22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98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Test Date</w:t>
            </w:r>
          </w:p>
        </w:tc>
      </w:tr>
      <w:tr>
        <w:trPr>
          <w:trHeight w:hRule="exact" w:val="344"/>
        </w:trPr>
        <w:tc>
          <w:tcPr>
            <w:tcW w:type="dxa" w:w="34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6</w:t>
            </w:r>
          </w:p>
        </w:tc>
        <w:tc>
          <w:tcPr>
            <w:tcW w:type="dxa" w:w="143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TC-UN03.004</w:t>
            </w:r>
          </w:p>
        </w:tc>
        <w:tc>
          <w:tcPr>
            <w:tcW w:type="dxa" w:w="379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6" w:after="0"/>
              <w:ind w:left="6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ตรวจสอบ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Master – Warehouse Layer Configuration</w:t>
            </w:r>
          </w:p>
        </w:tc>
        <w:tc>
          <w:tcPr>
            <w:tcW w:type="dxa" w:w="127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CR01:006</w:t>
            </w:r>
          </w:p>
        </w:tc>
        <w:tc>
          <w:tcPr>
            <w:tcW w:type="dxa" w:w="540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6" w:after="0"/>
              <w:ind w:left="62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ระบบต้องรองรับโ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รงสร้างตำแหน่งจัดเ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็บทั้งแบบ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ลังเดียวและแบบหลายชั้น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(ค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ลัง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/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พื้นที่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/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ช่อง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)</w:t>
            </w:r>
          </w:p>
        </w:tc>
        <w:tc>
          <w:tcPr>
            <w:tcW w:type="dxa" w:w="58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  <w:tc>
          <w:tcPr>
            <w:tcW w:type="dxa" w:w="22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6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10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สิงหา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ม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2569 – 14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สิงหา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ม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2569</w:t>
            </w:r>
          </w:p>
        </w:tc>
      </w:tr>
      <w:tr>
        <w:trPr>
          <w:trHeight w:hRule="exact" w:val="540"/>
        </w:trPr>
        <w:tc>
          <w:tcPr>
            <w:tcW w:type="dxa" w:w="34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2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7</w:t>
            </w:r>
          </w:p>
        </w:tc>
        <w:tc>
          <w:tcPr>
            <w:tcW w:type="dxa" w:w="143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2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TC-UN04.001</w:t>
            </w:r>
          </w:p>
        </w:tc>
        <w:tc>
          <w:tcPr>
            <w:tcW w:type="dxa" w:w="379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8" w:after="0"/>
              <w:ind w:left="6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ตรวจสอบ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ICS – Stock-in</w:t>
            </w:r>
          </w:p>
        </w:tc>
        <w:tc>
          <w:tcPr>
            <w:tcW w:type="dxa" w:w="127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2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CR01:007</w:t>
            </w:r>
          </w:p>
        </w:tc>
        <w:tc>
          <w:tcPr>
            <w:tcW w:type="dxa" w:w="540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38" w:after="0"/>
              <w:ind w:left="62" w:right="144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ระบบต้องบันทึกการรับสินค้าเข้า (Stock-in) ระบุสินค้า จำนวน ตำแหน่ง เอกสารอ้างอิง และข้อมูลติดตาม</w:t>
            </w:r>
          </w:p>
        </w:tc>
        <w:tc>
          <w:tcPr>
            <w:tcW w:type="dxa" w:w="58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2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  <w:tc>
          <w:tcPr>
            <w:tcW w:type="dxa" w:w="22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8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10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สิงหา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ม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2569 – 14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สิงหา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ม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2569</w:t>
            </w:r>
          </w:p>
        </w:tc>
      </w:tr>
      <w:tr>
        <w:trPr>
          <w:trHeight w:hRule="exact" w:val="348"/>
        </w:trPr>
        <w:tc>
          <w:tcPr>
            <w:tcW w:type="dxa" w:w="34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2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8</w:t>
            </w:r>
          </w:p>
        </w:tc>
        <w:tc>
          <w:tcPr>
            <w:tcW w:type="dxa" w:w="143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2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TC-UN04.002</w:t>
            </w:r>
          </w:p>
        </w:tc>
        <w:tc>
          <w:tcPr>
            <w:tcW w:type="dxa" w:w="379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8" w:after="0"/>
              <w:ind w:left="6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ตรวจสอบ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ICS – Stock-out</w:t>
            </w:r>
          </w:p>
        </w:tc>
        <w:tc>
          <w:tcPr>
            <w:tcW w:type="dxa" w:w="127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2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CR01:008</w:t>
            </w:r>
          </w:p>
        </w:tc>
        <w:tc>
          <w:tcPr>
            <w:tcW w:type="dxa" w:w="540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8" w:after="0"/>
              <w:ind w:left="62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ระบบต้องบันทึ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ารจ่ายสิน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้าออ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ก (Stock-out)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โดยตรวจสอบสิทธิ์และยอด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งเหลือ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่อนจ่าย</w:t>
            </w:r>
          </w:p>
        </w:tc>
        <w:tc>
          <w:tcPr>
            <w:tcW w:type="dxa" w:w="58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2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  <w:tc>
          <w:tcPr>
            <w:tcW w:type="dxa" w:w="22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8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10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สิงหา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ม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2569 – 14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สิงหา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ม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2569</w:t>
            </w:r>
          </w:p>
        </w:tc>
      </w:tr>
      <w:tr>
        <w:trPr>
          <w:trHeight w:hRule="exact" w:val="328"/>
        </w:trPr>
        <w:tc>
          <w:tcPr>
            <w:tcW w:type="dxa" w:w="34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6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9</w:t>
            </w:r>
          </w:p>
        </w:tc>
        <w:tc>
          <w:tcPr>
            <w:tcW w:type="dxa" w:w="143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6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TC-UN04.003</w:t>
            </w:r>
          </w:p>
        </w:tc>
        <w:tc>
          <w:tcPr>
            <w:tcW w:type="dxa" w:w="379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62" w:after="0"/>
              <w:ind w:left="6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ตรวจสอบ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ICS – Stock Transfer</w:t>
            </w:r>
          </w:p>
        </w:tc>
        <w:tc>
          <w:tcPr>
            <w:tcW w:type="dxa" w:w="127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6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CR01:009</w:t>
            </w:r>
          </w:p>
        </w:tc>
        <w:tc>
          <w:tcPr>
            <w:tcW w:type="dxa" w:w="540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62" w:after="0"/>
              <w:ind w:left="62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ระบบต้องโอนย้ายสิน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้าระหว่างตำแหน่งจัดเ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็บที่ได้รับอนุญาตโดยยอดต้นทาง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/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ปลายทางสมดุล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ัน</w:t>
            </w:r>
          </w:p>
        </w:tc>
        <w:tc>
          <w:tcPr>
            <w:tcW w:type="dxa" w:w="58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6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  <w:tc>
          <w:tcPr>
            <w:tcW w:type="dxa" w:w="22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62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10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สิงหา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ม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2569 – 14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สิงหา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ม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2569</w:t>
            </w:r>
          </w:p>
        </w:tc>
      </w:tr>
      <w:tr>
        <w:trPr>
          <w:trHeight w:hRule="exact" w:val="344"/>
        </w:trPr>
        <w:tc>
          <w:tcPr>
            <w:tcW w:type="dxa" w:w="34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10</w:t>
            </w:r>
          </w:p>
        </w:tc>
        <w:tc>
          <w:tcPr>
            <w:tcW w:type="dxa" w:w="143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TC-UN04.004</w:t>
            </w:r>
          </w:p>
        </w:tc>
        <w:tc>
          <w:tcPr>
            <w:tcW w:type="dxa" w:w="379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6" w:after="0"/>
              <w:ind w:left="6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ตรวจสอบ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ICS – Lot / Serial / Expiry</w:t>
            </w:r>
          </w:p>
        </w:tc>
        <w:tc>
          <w:tcPr>
            <w:tcW w:type="dxa" w:w="127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CR01:010</w:t>
            </w:r>
          </w:p>
        </w:tc>
        <w:tc>
          <w:tcPr>
            <w:tcW w:type="dxa" w:w="540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6" w:after="0"/>
              <w:ind w:left="62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ระบบต้องติดตาม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Lot, Serial Number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และวันหมดอายุ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ข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องสิน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้าที่เ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ี่ยว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ข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้อง</w:t>
            </w:r>
          </w:p>
        </w:tc>
        <w:tc>
          <w:tcPr>
            <w:tcW w:type="dxa" w:w="58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  <w:tc>
          <w:tcPr>
            <w:tcW w:type="dxa" w:w="22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6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10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สิงหา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ม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2569 – 14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สิงหา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ม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2569</w:t>
            </w:r>
          </w:p>
        </w:tc>
      </w:tr>
      <w:tr>
        <w:trPr>
          <w:trHeight w:hRule="exact" w:val="540"/>
        </w:trPr>
        <w:tc>
          <w:tcPr>
            <w:tcW w:type="dxa" w:w="34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6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11</w:t>
            </w:r>
          </w:p>
        </w:tc>
        <w:tc>
          <w:tcPr>
            <w:tcW w:type="dxa" w:w="143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6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TC-UN09.002</w:t>
            </w:r>
          </w:p>
        </w:tc>
        <w:tc>
          <w:tcPr>
            <w:tcW w:type="dxa" w:w="379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62" w:after="0"/>
              <w:ind w:left="6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ตรวจสอบ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Reports – Stock Reports</w:t>
            </w:r>
          </w:p>
        </w:tc>
        <w:tc>
          <w:tcPr>
            <w:tcW w:type="dxa" w:w="127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6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CR01:011</w:t>
            </w:r>
          </w:p>
        </w:tc>
        <w:tc>
          <w:tcPr>
            <w:tcW w:type="dxa" w:w="540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20" w:after="0"/>
              <w:ind w:left="62" w:right="144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ระบบต้องแสดงภาพรวมสต๊อก, ประวัติความเคลื่อนไหว, ความจุ/การใช้พื้นที่, สินค้าใกล้หมด, สินค้าหมดอายุ และข้อมูล Lot</w:t>
            </w:r>
          </w:p>
        </w:tc>
        <w:tc>
          <w:tcPr>
            <w:tcW w:type="dxa" w:w="58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6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  <w:tc>
          <w:tcPr>
            <w:tcW w:type="dxa" w:w="22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62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10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สิงหา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ม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2569 – 14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สิงหา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ม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2569</w:t>
            </w:r>
          </w:p>
        </w:tc>
      </w:tr>
      <w:tr>
        <w:trPr>
          <w:trHeight w:hRule="exact" w:val="332"/>
        </w:trPr>
        <w:tc>
          <w:tcPr>
            <w:tcW w:type="dxa" w:w="34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2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12</w:t>
            </w:r>
          </w:p>
        </w:tc>
        <w:tc>
          <w:tcPr>
            <w:tcW w:type="dxa" w:w="143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2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TC-UN04.005</w:t>
            </w:r>
          </w:p>
        </w:tc>
        <w:tc>
          <w:tcPr>
            <w:tcW w:type="dxa" w:w="379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8" w:after="0"/>
              <w:ind w:left="6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ตรวจสอบ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ICS – Barcode Label &amp; Scan</w:t>
            </w:r>
          </w:p>
        </w:tc>
        <w:tc>
          <w:tcPr>
            <w:tcW w:type="dxa" w:w="127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2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CR01:012</w:t>
            </w:r>
          </w:p>
        </w:tc>
        <w:tc>
          <w:tcPr>
            <w:tcW w:type="dxa" w:w="540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8" w:after="0"/>
              <w:ind w:left="62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ระบบต้องพิมพ์บาร์โค้ดสินค้า (SKU) และตำแหน่งจัดเก็บ และรองรับการสแกนในหน้าจอที่กำหนด</w:t>
            </w:r>
          </w:p>
        </w:tc>
        <w:tc>
          <w:tcPr>
            <w:tcW w:type="dxa" w:w="58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2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  <w:tc>
          <w:tcPr>
            <w:tcW w:type="dxa" w:w="22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8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10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สิงหา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ม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2569 – 14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สิงหา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ม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2569</w:t>
            </w:r>
          </w:p>
        </w:tc>
      </w:tr>
      <w:tr>
        <w:trPr>
          <w:trHeight w:hRule="exact" w:val="960"/>
        </w:trPr>
        <w:tc>
          <w:tcPr>
            <w:tcW w:type="dxa" w:w="34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13</w:t>
            </w:r>
          </w:p>
        </w:tc>
        <w:tc>
          <w:tcPr>
            <w:tcW w:type="dxa" w:w="143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274" w:right="280" w:firstLine="0"/>
              <w:jc w:val="both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TC-UN05.001,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TC-UN05.002,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TC-UN05.003,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TC-UN05.004</w:t>
            </w:r>
          </w:p>
        </w:tc>
        <w:tc>
          <w:tcPr>
            <w:tcW w:type="dxa" w:w="379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6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ตรวจสอบ Sales – Quotation / Sales – Sales Order / Sales – Invoice / Sales – Return / Credit Note</w:t>
            </w:r>
          </w:p>
        </w:tc>
        <w:tc>
          <w:tcPr>
            <w:tcW w:type="dxa" w:w="127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CR01:013</w:t>
            </w:r>
          </w:p>
        </w:tc>
        <w:tc>
          <w:tcPr>
            <w:tcW w:type="dxa" w:w="540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6" w:after="0"/>
              <w:ind w:left="62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ระบบต้องสร้างและจัดการใบเสนอราคา, ใบสั่งขาย, ใบแจ้งหนี้, ใบรับคืน และใบลดหนี้</w:t>
            </w:r>
          </w:p>
        </w:tc>
        <w:tc>
          <w:tcPr>
            <w:tcW w:type="dxa" w:w="58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  <w:tc>
          <w:tcPr>
            <w:tcW w:type="dxa" w:w="22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6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10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สิงหา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ม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2569 – 14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สิงหา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ม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2569</w:t>
            </w:r>
          </w:p>
        </w:tc>
      </w:tr>
      <w:tr>
        <w:trPr>
          <w:trHeight w:hRule="exact" w:val="974"/>
        </w:trPr>
        <w:tc>
          <w:tcPr>
            <w:tcW w:type="dxa" w:w="34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14</w:t>
            </w:r>
          </w:p>
        </w:tc>
        <w:tc>
          <w:tcPr>
            <w:tcW w:type="dxa" w:w="143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274" w:right="280" w:firstLine="0"/>
              <w:jc w:val="both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TC-UN06.001,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TC-UN06.002,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TC-UN06.003,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TC-UN06.004</w:t>
            </w:r>
          </w:p>
        </w:tc>
        <w:tc>
          <w:tcPr>
            <w:tcW w:type="dxa" w:w="379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60" w:right="288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ตรวจสอบ Purchasing – Purchase Request / Purchasing – Purchase Order / Purchasing – Purchase Invoice / Purchasing – Supplier Return</w:t>
            </w:r>
          </w:p>
        </w:tc>
        <w:tc>
          <w:tcPr>
            <w:tcW w:type="dxa" w:w="127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CR01:014</w:t>
            </w:r>
          </w:p>
        </w:tc>
        <w:tc>
          <w:tcPr>
            <w:tcW w:type="dxa" w:w="540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6" w:after="0"/>
              <w:ind w:left="62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ระบบต้องสร้างและจัดการใบขอซื้อ, ใบสั่งซื้อ, ใบแจ้งหนี้ซื้อ และใบคืนสินค้าผู้ขาย</w:t>
            </w:r>
          </w:p>
        </w:tc>
        <w:tc>
          <w:tcPr>
            <w:tcW w:type="dxa" w:w="58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  <w:tc>
          <w:tcPr>
            <w:tcW w:type="dxa" w:w="22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6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10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สิงหา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ม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2569 – 14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สิงหา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ม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2569</w:t>
            </w:r>
          </w:p>
        </w:tc>
      </w:tr>
      <w:tr>
        <w:trPr>
          <w:trHeight w:hRule="exact" w:val="540"/>
        </w:trPr>
        <w:tc>
          <w:tcPr>
            <w:tcW w:type="dxa" w:w="34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6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15</w:t>
            </w:r>
          </w:p>
        </w:tc>
        <w:tc>
          <w:tcPr>
            <w:tcW w:type="dxa" w:w="143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20" w:after="0"/>
              <w:ind w:left="144" w:right="144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TC-UN07.001,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TC-UN07.002</w:t>
            </w:r>
          </w:p>
        </w:tc>
        <w:tc>
          <w:tcPr>
            <w:tcW w:type="dxa" w:w="379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20" w:after="0"/>
              <w:ind w:left="60" w:right="144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ตรวจสอบ Finance – Receipt Billing &amp; Receipt / Finance – Payment Billing &amp; Payment</w:t>
            </w:r>
          </w:p>
        </w:tc>
        <w:tc>
          <w:tcPr>
            <w:tcW w:type="dxa" w:w="127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6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CR01:015</w:t>
            </w:r>
          </w:p>
        </w:tc>
        <w:tc>
          <w:tcPr>
            <w:tcW w:type="dxa" w:w="540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62" w:after="0"/>
              <w:ind w:left="62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ระบบต้องสร้างและจัดการใบวางบิลรับ, ใบเสร็จรับเงิน, ใบวางบิลจ่าย และใบสำคัญจ่าย</w:t>
            </w:r>
          </w:p>
        </w:tc>
        <w:tc>
          <w:tcPr>
            <w:tcW w:type="dxa" w:w="58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6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  <w:tc>
          <w:tcPr>
            <w:tcW w:type="dxa" w:w="22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62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10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สิงหา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ม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2569 – 14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สิงหา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ม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2569</w:t>
            </w:r>
          </w:p>
        </w:tc>
      </w:tr>
      <w:tr>
        <w:trPr>
          <w:trHeight w:hRule="exact" w:val="540"/>
        </w:trPr>
        <w:tc>
          <w:tcPr>
            <w:tcW w:type="dxa" w:w="34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16</w:t>
            </w:r>
          </w:p>
        </w:tc>
        <w:tc>
          <w:tcPr>
            <w:tcW w:type="dxa" w:w="143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144" w:right="144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TC-UN08.001,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TC-UN08.002</w:t>
            </w:r>
          </w:p>
        </w:tc>
        <w:tc>
          <w:tcPr>
            <w:tcW w:type="dxa" w:w="379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6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ตรวจสอบ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Accounting – Chart of Accounts / Departments /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Formulas / Accounting – Journal &amp; GL Posting</w:t>
            </w:r>
          </w:p>
        </w:tc>
        <w:tc>
          <w:tcPr>
            <w:tcW w:type="dxa" w:w="127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CR01:016</w:t>
            </w:r>
          </w:p>
        </w:tc>
        <w:tc>
          <w:tcPr>
            <w:tcW w:type="dxa" w:w="540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6" w:after="0"/>
              <w:ind w:left="62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ระบบต้องจัดการผังบัญชี, แผนก, สูตรบัญชี, สมุดรายวัน และบัญชีแยกประเภท</w:t>
            </w:r>
          </w:p>
        </w:tc>
        <w:tc>
          <w:tcPr>
            <w:tcW w:type="dxa" w:w="58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  <w:tc>
          <w:tcPr>
            <w:tcW w:type="dxa" w:w="22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6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10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สิงหา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ม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2569 – 14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สิงหา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ม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2569</w:t>
            </w:r>
          </w:p>
        </w:tc>
      </w:tr>
      <w:tr>
        <w:trPr>
          <w:trHeight w:hRule="exact" w:val="556"/>
        </w:trPr>
        <w:tc>
          <w:tcPr>
            <w:tcW w:type="dxa" w:w="34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17</w:t>
            </w:r>
          </w:p>
        </w:tc>
        <w:tc>
          <w:tcPr>
            <w:tcW w:type="dxa" w:w="143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TC-UN09.003</w:t>
            </w:r>
          </w:p>
        </w:tc>
        <w:tc>
          <w:tcPr>
            <w:tcW w:type="dxa" w:w="379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6" w:after="0"/>
              <w:ind w:left="6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ตรวจสอบ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Reports – Financial Reports</w:t>
            </w:r>
          </w:p>
        </w:tc>
        <w:tc>
          <w:tcPr>
            <w:tcW w:type="dxa" w:w="127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CR01:017</w:t>
            </w:r>
          </w:p>
        </w:tc>
        <w:tc>
          <w:tcPr>
            <w:tcW w:type="dxa" w:w="540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62" w:right="288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ระบบต้องจัดทำรายงานงบทดลอง, งบกำไรขาดทุน, งบดุล, ภาษีมูลค่าเพิ่ม, สมุดรายวัน และความเคลื่อนไหว GL</w:t>
            </w:r>
          </w:p>
        </w:tc>
        <w:tc>
          <w:tcPr>
            <w:tcW w:type="dxa" w:w="58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  <w:tc>
          <w:tcPr>
            <w:tcW w:type="dxa" w:w="22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6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10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สิงหา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ม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2569 – 14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สิงหา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ม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2569</w:t>
            </w:r>
          </w:p>
        </w:tc>
      </w:tr>
      <w:tr>
        <w:trPr>
          <w:trHeight w:hRule="exact" w:val="540"/>
        </w:trPr>
        <w:tc>
          <w:tcPr>
            <w:tcW w:type="dxa" w:w="34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6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18</w:t>
            </w:r>
          </w:p>
        </w:tc>
        <w:tc>
          <w:tcPr>
            <w:tcW w:type="dxa" w:w="143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20" w:after="0"/>
              <w:ind w:left="144" w:right="144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TC-UN10.001,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TC-UN10.002</w:t>
            </w:r>
          </w:p>
        </w:tc>
        <w:tc>
          <w:tcPr>
            <w:tcW w:type="dxa" w:w="379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20" w:after="0"/>
              <w:ind w:left="60" w:right="144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ตรวจสอบ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Document – Numbering / Document – Lifecycle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&amp; Status</w:t>
            </w:r>
          </w:p>
        </w:tc>
        <w:tc>
          <w:tcPr>
            <w:tcW w:type="dxa" w:w="127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6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CR01:018</w:t>
            </w:r>
          </w:p>
        </w:tc>
        <w:tc>
          <w:tcPr>
            <w:tcW w:type="dxa" w:w="540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62" w:after="0"/>
              <w:ind w:left="62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ระบบต้องออ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เล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ข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ที่เอ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สารอัตโนมัติและ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วบ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ุมสถานะ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/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วงจรชีวิต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ข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องเอ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สาร</w:t>
            </w:r>
          </w:p>
        </w:tc>
        <w:tc>
          <w:tcPr>
            <w:tcW w:type="dxa" w:w="58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6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  <w:tc>
          <w:tcPr>
            <w:tcW w:type="dxa" w:w="22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62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10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สิงหา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ม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2569 – 14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สิงหา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ม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2569</w:t>
            </w:r>
          </w:p>
        </w:tc>
      </w:tr>
      <w:tr>
        <w:trPr>
          <w:trHeight w:hRule="exact" w:val="330"/>
        </w:trPr>
        <w:tc>
          <w:tcPr>
            <w:tcW w:type="dxa" w:w="34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2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19</w:t>
            </w:r>
          </w:p>
        </w:tc>
        <w:tc>
          <w:tcPr>
            <w:tcW w:type="dxa" w:w="143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2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TC-UN04.006</w:t>
            </w:r>
          </w:p>
        </w:tc>
        <w:tc>
          <w:tcPr>
            <w:tcW w:type="dxa" w:w="379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8" w:after="0"/>
              <w:ind w:left="6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ตรวจสอบ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ICS – File Attachment</w:t>
            </w:r>
          </w:p>
        </w:tc>
        <w:tc>
          <w:tcPr>
            <w:tcW w:type="dxa" w:w="127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2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CR01:019</w:t>
            </w:r>
          </w:p>
        </w:tc>
        <w:tc>
          <w:tcPr>
            <w:tcW w:type="dxa" w:w="540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8" w:after="0"/>
              <w:ind w:left="62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ระบบต้องรองรับ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ารแนบไฟล์ที่อนุญาต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ับราย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ารที่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ำหนด</w:t>
            </w:r>
          </w:p>
        </w:tc>
        <w:tc>
          <w:tcPr>
            <w:tcW w:type="dxa" w:w="58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2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  <w:tc>
          <w:tcPr>
            <w:tcW w:type="dxa" w:w="22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8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10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สิงหา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ม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2569 – 14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สิงหา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ม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2569</w:t>
            </w:r>
          </w:p>
        </w:tc>
      </w:tr>
      <w:tr>
        <w:trPr>
          <w:trHeight w:hRule="exact" w:val="344"/>
        </w:trPr>
        <w:tc>
          <w:tcPr>
            <w:tcW w:type="dxa" w:w="34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20</w:t>
            </w:r>
          </w:p>
        </w:tc>
        <w:tc>
          <w:tcPr>
            <w:tcW w:type="dxa" w:w="143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TC-UN09.004</w:t>
            </w:r>
          </w:p>
        </w:tc>
        <w:tc>
          <w:tcPr>
            <w:tcW w:type="dxa" w:w="379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6" w:after="0"/>
              <w:ind w:left="6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ตรวจสอบ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Reports – Filter / Print / Export</w:t>
            </w:r>
          </w:p>
        </w:tc>
        <w:tc>
          <w:tcPr>
            <w:tcW w:type="dxa" w:w="127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CR01:020</w:t>
            </w:r>
          </w:p>
        </w:tc>
        <w:tc>
          <w:tcPr>
            <w:tcW w:type="dxa" w:w="540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6" w:after="0"/>
              <w:ind w:left="62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ระบบต้องให้ผู้ใช้กรอง ดู พิมพ์ และส่งออกรายงานปฏิบัติการและรายงานผู้บริหาร</w:t>
            </w:r>
          </w:p>
        </w:tc>
        <w:tc>
          <w:tcPr>
            <w:tcW w:type="dxa" w:w="58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  <w:tc>
          <w:tcPr>
            <w:tcW w:type="dxa" w:w="22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6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10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สิงหา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ม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2569 – 14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สิงหา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ม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2569</w:t>
            </w:r>
          </w:p>
        </w:tc>
      </w:tr>
      <w:tr>
        <w:trPr>
          <w:trHeight w:hRule="exact" w:val="330"/>
        </w:trPr>
        <w:tc>
          <w:tcPr>
            <w:tcW w:type="dxa" w:w="34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21</w:t>
            </w:r>
          </w:p>
        </w:tc>
        <w:tc>
          <w:tcPr>
            <w:tcW w:type="dxa" w:w="143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TC-UN11.001</w:t>
            </w:r>
          </w:p>
        </w:tc>
        <w:tc>
          <w:tcPr>
            <w:tcW w:type="dxa" w:w="379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6" w:after="0"/>
              <w:ind w:left="6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ตรวจสอบ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Node – Socket.IO Notification Server</w:t>
            </w:r>
          </w:p>
        </w:tc>
        <w:tc>
          <w:tcPr>
            <w:tcW w:type="dxa" w:w="127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CR01:021</w:t>
            </w:r>
          </w:p>
        </w:tc>
        <w:tc>
          <w:tcPr>
            <w:tcW w:type="dxa" w:w="540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6" w:after="0"/>
              <w:ind w:left="62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ระบบต้องแจ้งเตือนผู้ใช้ที่เ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ี่ยว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ข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้องเมื่อสถานะเอ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สารเปลี่ยนหรือมีเหตุ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ารณ์ปฏิบัติ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าร</w:t>
            </w:r>
          </w:p>
        </w:tc>
        <w:tc>
          <w:tcPr>
            <w:tcW w:type="dxa" w:w="58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  <w:tc>
          <w:tcPr>
            <w:tcW w:type="dxa" w:w="22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6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10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สิงหา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ม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2569 – 14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สิงหา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ม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2569</w:t>
            </w:r>
          </w:p>
        </w:tc>
      </w:tr>
      <w:tr>
        <w:trPr>
          <w:trHeight w:hRule="exact" w:val="346"/>
        </w:trPr>
        <w:tc>
          <w:tcPr>
            <w:tcW w:type="dxa" w:w="34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22</w:t>
            </w:r>
          </w:p>
        </w:tc>
        <w:tc>
          <w:tcPr>
            <w:tcW w:type="dxa" w:w="143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TC-UN11.002</w:t>
            </w:r>
          </w:p>
        </w:tc>
        <w:tc>
          <w:tcPr>
            <w:tcW w:type="dxa" w:w="379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6" w:after="0"/>
              <w:ind w:left="6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ตรวจสอบ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Node – Scheduler (ETL &amp; Alerts)</w:t>
            </w:r>
          </w:p>
        </w:tc>
        <w:tc>
          <w:tcPr>
            <w:tcW w:type="dxa" w:w="127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CR01:022</w:t>
            </w:r>
          </w:p>
        </w:tc>
        <w:tc>
          <w:tcPr>
            <w:tcW w:type="dxa" w:w="540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6" w:after="0"/>
              <w:ind w:left="62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ระบบต้องสรุปยอดสต๊อ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ก/GL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และแจ้งเตือนสิน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้าใ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ล้หมดและใบแจ้งหนี้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้างชำระตาม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ำหนดเวลา</w:t>
            </w:r>
          </w:p>
        </w:tc>
        <w:tc>
          <w:tcPr>
            <w:tcW w:type="dxa" w:w="58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  <w:tc>
          <w:tcPr>
            <w:tcW w:type="dxa" w:w="22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6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10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สิงหา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ม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2569 – 14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สิงหา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ม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2569</w:t>
            </w:r>
          </w:p>
        </w:tc>
      </w:tr>
    </w:tbl>
    <w:p>
      <w:pPr>
        <w:sectPr>
          <w:pgSz w:w="16838" w:h="11899"/>
          <w:pgMar w:top="1814" w:right="708" w:bottom="10" w:left="850" w:header="0" w:footer="1372" w:gutter="0"/>
          <w:cols/>
          <w:docGrid w:linePitch="360"/>
        </w:sectPr>
      </w:pPr>
    </w:p>
    <w:p>
      <w:pPr>
        <w:autoSpaceDN w:val="0"/>
        <w:autoSpaceDE w:val="0"/>
        <w:widowControl/>
        <w:spacing w:line="220" w:lineRule="exact" w:before="0" w:after="20"/>
        <w:ind w:left="0" w:right="0"/>
      </w:pPr>
    </w:p>
    <w:tbl>
      <w:tblPr>
        <w:tblW w:type="dxa" w:w="15137"/>
        <w:tblLayout w:type="fixed"/>
        <w:tblLook w:firstColumn="1" w:firstRow="1" w:lastColumn="0" w:lastRow="0" w:noHBand="0" w:noVBand="1" w:val="04A0"/>
        <w:tblInd w:w="12" w:type="dxa"/>
      </w:tblPr>
      <w:tblGrid>
        <w:gridCol w:w="347"/>
        <w:gridCol w:w="1432"/>
        <w:gridCol w:w="3795"/>
        <w:gridCol w:w="1276"/>
        <w:gridCol w:w="5405"/>
        <w:gridCol w:w="586"/>
        <w:gridCol w:w="2296"/>
      </w:tblGrid>
      <w:tr>
        <w:trPr>
          <w:trHeight w:hRule="exact" w:val="328"/>
        </w:trPr>
        <w:tc>
          <w:tcPr>
            <w:tcW w:type="dxa" w:w="34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98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No</w:t>
            </w:r>
          </w:p>
        </w:tc>
        <w:tc>
          <w:tcPr>
            <w:tcW w:type="dxa" w:w="143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98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Test Case</w:t>
            </w:r>
          </w:p>
        </w:tc>
        <w:tc>
          <w:tcPr>
            <w:tcW w:type="dxa" w:w="379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98" w:after="0"/>
              <w:ind w:left="6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Software Testing</w:t>
            </w:r>
          </w:p>
        </w:tc>
        <w:tc>
          <w:tcPr>
            <w:tcW w:type="dxa" w:w="127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98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Customer Req. ID</w:t>
            </w:r>
          </w:p>
        </w:tc>
        <w:tc>
          <w:tcPr>
            <w:tcW w:type="dxa" w:w="540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98" w:after="0"/>
              <w:ind w:left="62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Customer Req. Topic</w:t>
            </w:r>
          </w:p>
        </w:tc>
        <w:tc>
          <w:tcPr>
            <w:tcW w:type="dxa" w:w="58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98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Status</w:t>
            </w:r>
          </w:p>
        </w:tc>
        <w:tc>
          <w:tcPr>
            <w:tcW w:type="dxa" w:w="22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98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Test Date</w:t>
            </w:r>
          </w:p>
        </w:tc>
      </w:tr>
      <w:tr>
        <w:trPr>
          <w:trHeight w:hRule="exact" w:val="344"/>
        </w:trPr>
        <w:tc>
          <w:tcPr>
            <w:tcW w:type="dxa" w:w="34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23</w:t>
            </w:r>
          </w:p>
        </w:tc>
        <w:tc>
          <w:tcPr>
            <w:tcW w:type="dxa" w:w="143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TC-UN10.003</w:t>
            </w:r>
          </w:p>
        </w:tc>
        <w:tc>
          <w:tcPr>
            <w:tcW w:type="dxa" w:w="379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6" w:after="0"/>
              <w:ind w:left="6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ตรวจสอบ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Document – Audit Fields &amp; History</w:t>
            </w:r>
          </w:p>
        </w:tc>
        <w:tc>
          <w:tcPr>
            <w:tcW w:type="dxa" w:w="127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CR01:023</w:t>
            </w:r>
          </w:p>
        </w:tc>
        <w:tc>
          <w:tcPr>
            <w:tcW w:type="dxa" w:w="540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6" w:after="0"/>
              <w:ind w:left="62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ระบบต้องเก็บผู้สร้าง ผู้แก้ไข สถานะ และประวัติรายการเพื่อการตรวจสอบ</w:t>
            </w:r>
          </w:p>
        </w:tc>
        <w:tc>
          <w:tcPr>
            <w:tcW w:type="dxa" w:w="58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  <w:tc>
          <w:tcPr>
            <w:tcW w:type="dxa" w:w="22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6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10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สิงหา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ม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2569 – 14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สิงหา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ม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2569</w:t>
            </w:r>
          </w:p>
        </w:tc>
      </w:tr>
      <w:tr>
        <w:trPr>
          <w:trHeight w:hRule="exact" w:val="332"/>
        </w:trPr>
        <w:tc>
          <w:tcPr>
            <w:tcW w:type="dxa" w:w="34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2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24</w:t>
            </w:r>
          </w:p>
        </w:tc>
        <w:tc>
          <w:tcPr>
            <w:tcW w:type="dxa" w:w="143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2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TC-UN12.001</w:t>
            </w:r>
          </w:p>
        </w:tc>
        <w:tc>
          <w:tcPr>
            <w:tcW w:type="dxa" w:w="379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8" w:after="0"/>
              <w:ind w:left="6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ตรวจสอบ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Security – Tenant Scope Guard</w:t>
            </w:r>
          </w:p>
        </w:tc>
        <w:tc>
          <w:tcPr>
            <w:tcW w:type="dxa" w:w="127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2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CR01:024</w:t>
            </w:r>
          </w:p>
        </w:tc>
        <w:tc>
          <w:tcPr>
            <w:tcW w:type="dxa" w:w="540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8" w:after="0"/>
              <w:ind w:left="62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ระบบต้องจำ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ัด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ข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้อมูลบริษัทและ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ลังสิน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้าให้เฉพาะผู้ใช้ที่ได้รับอนุญาตในบริบทปัจจุบัน</w:t>
            </w:r>
          </w:p>
        </w:tc>
        <w:tc>
          <w:tcPr>
            <w:tcW w:type="dxa" w:w="58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2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  <w:tc>
          <w:tcPr>
            <w:tcW w:type="dxa" w:w="22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8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10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สิงหา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ม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2569 – 14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สิงหา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ม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2569</w:t>
            </w:r>
          </w:p>
        </w:tc>
      </w:tr>
      <w:tr>
        <w:trPr>
          <w:trHeight w:hRule="exact" w:val="556"/>
        </w:trPr>
        <w:tc>
          <w:tcPr>
            <w:tcW w:type="dxa" w:w="34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25</w:t>
            </w:r>
          </w:p>
        </w:tc>
        <w:tc>
          <w:tcPr>
            <w:tcW w:type="dxa" w:w="143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TC-UN09.001</w:t>
            </w:r>
          </w:p>
        </w:tc>
        <w:tc>
          <w:tcPr>
            <w:tcW w:type="dxa" w:w="379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6" w:after="0"/>
              <w:ind w:left="6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ตรวจสอบ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Reports – Dashboard &amp; Aggregates</w:t>
            </w:r>
          </w:p>
        </w:tc>
        <w:tc>
          <w:tcPr>
            <w:tcW w:type="dxa" w:w="127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CR02:001</w:t>
            </w:r>
          </w:p>
        </w:tc>
        <w:tc>
          <w:tcPr>
            <w:tcW w:type="dxa" w:w="540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62" w:right="144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ระบบต้องตอบสนองงานประจำวัน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(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เปิดหน้าจอ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, 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้นหา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,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สร้างเอ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สาร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)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ภายในเวลาที่ใช้งานได้จริงบน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สภาพแวดล้อมที่ต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ลง</w:t>
            </w:r>
          </w:p>
        </w:tc>
        <w:tc>
          <w:tcPr>
            <w:tcW w:type="dxa" w:w="58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  <w:tc>
          <w:tcPr>
            <w:tcW w:type="dxa" w:w="22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6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10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สิงหา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ม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2569 – 14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สิงหา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ม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2569</w:t>
            </w:r>
          </w:p>
        </w:tc>
      </w:tr>
      <w:tr>
        <w:trPr>
          <w:trHeight w:hRule="exact" w:val="540"/>
        </w:trPr>
        <w:tc>
          <w:tcPr>
            <w:tcW w:type="dxa" w:w="34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6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26</w:t>
            </w:r>
          </w:p>
        </w:tc>
        <w:tc>
          <w:tcPr>
            <w:tcW w:type="dxa" w:w="143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20" w:after="0"/>
              <w:ind w:left="144" w:right="144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TC-UN09.001,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TC-UN11.002</w:t>
            </w:r>
          </w:p>
        </w:tc>
        <w:tc>
          <w:tcPr>
            <w:tcW w:type="dxa" w:w="379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20" w:after="0"/>
              <w:ind w:left="60" w:right="144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ตรวจสอบ Reports – Dashboard &amp; Aggregates / Node – Scheduler (ETL &amp; Alerts)</w:t>
            </w:r>
          </w:p>
        </w:tc>
        <w:tc>
          <w:tcPr>
            <w:tcW w:type="dxa" w:w="127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6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CR02:002</w:t>
            </w:r>
          </w:p>
        </w:tc>
        <w:tc>
          <w:tcPr>
            <w:tcW w:type="dxa" w:w="540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20" w:after="0"/>
              <w:ind w:left="62" w:right="432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ระบบต้องมีตารางสรุปยอด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(Aggregate)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เพื่อให้แดชบอร์ดและรายงานแสดงผลได้โดยไม่ต้อง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ำนวณใหม่ทุ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รั้ง</w:t>
            </w:r>
          </w:p>
        </w:tc>
        <w:tc>
          <w:tcPr>
            <w:tcW w:type="dxa" w:w="58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6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  <w:tc>
          <w:tcPr>
            <w:tcW w:type="dxa" w:w="22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62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10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สิงหา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ม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2569 – 14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สิงหา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ม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2569</w:t>
            </w:r>
          </w:p>
        </w:tc>
      </w:tr>
      <w:tr>
        <w:trPr>
          <w:trHeight w:hRule="exact" w:val="328"/>
        </w:trPr>
        <w:tc>
          <w:tcPr>
            <w:tcW w:type="dxa" w:w="34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27</w:t>
            </w:r>
          </w:p>
        </w:tc>
        <w:tc>
          <w:tcPr>
            <w:tcW w:type="dxa" w:w="143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TC-UN09.001</w:t>
            </w:r>
          </w:p>
        </w:tc>
        <w:tc>
          <w:tcPr>
            <w:tcW w:type="dxa" w:w="379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6" w:after="0"/>
              <w:ind w:left="6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ตรวจสอบ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Reports – Dashboard &amp; Aggregates</w:t>
            </w:r>
          </w:p>
        </w:tc>
        <w:tc>
          <w:tcPr>
            <w:tcW w:type="dxa" w:w="127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CR02:003</w:t>
            </w:r>
          </w:p>
        </w:tc>
        <w:tc>
          <w:tcPr>
            <w:tcW w:type="dxa" w:w="540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6" w:after="0"/>
              <w:ind w:left="62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ระบบต้องรองรับปริมาณ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ข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้อมูลและผู้ใช้พร้อม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ันในระดับที่ต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ลงสำหรับสภาพแวดล้อมใช้งานจริง</w:t>
            </w:r>
          </w:p>
        </w:tc>
        <w:tc>
          <w:tcPr>
            <w:tcW w:type="dxa" w:w="58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  <w:tc>
          <w:tcPr>
            <w:tcW w:type="dxa" w:w="22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6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10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สิงหา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ม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2569 – 14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สิงหา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ม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2569</w:t>
            </w:r>
          </w:p>
        </w:tc>
      </w:tr>
      <w:tr>
        <w:trPr>
          <w:trHeight w:hRule="exact" w:val="556"/>
        </w:trPr>
        <w:tc>
          <w:tcPr>
            <w:tcW w:type="dxa" w:w="34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28</w:t>
            </w:r>
          </w:p>
        </w:tc>
        <w:tc>
          <w:tcPr>
            <w:tcW w:type="dxa" w:w="143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TC-UN13.001</w:t>
            </w:r>
          </w:p>
        </w:tc>
        <w:tc>
          <w:tcPr>
            <w:tcW w:type="dxa" w:w="379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6" w:after="0"/>
              <w:ind w:left="6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ตรวจสอบ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Deploy – setup.php Schema Installer</w:t>
            </w:r>
          </w:p>
        </w:tc>
        <w:tc>
          <w:tcPr>
            <w:tcW w:type="dxa" w:w="127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CR03:001</w:t>
            </w:r>
          </w:p>
        </w:tc>
        <w:tc>
          <w:tcPr>
            <w:tcW w:type="dxa" w:w="540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62" w:right="288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ระบบต้องเชื่อมต่อฐานข้อมูล MySQL/MariaDB 2 ฐาน (wms สำหรับผู้ใช้/บริษัท และ wms2 สำหรับคลัง/บัญชี)</w:t>
            </w:r>
          </w:p>
        </w:tc>
        <w:tc>
          <w:tcPr>
            <w:tcW w:type="dxa" w:w="58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  <w:tc>
          <w:tcPr>
            <w:tcW w:type="dxa" w:w="22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6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10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สิงหา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ม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2569 – 14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สิงหา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ม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2569</w:t>
            </w:r>
          </w:p>
        </w:tc>
      </w:tr>
      <w:tr>
        <w:trPr>
          <w:trHeight w:hRule="exact" w:val="330"/>
        </w:trPr>
        <w:tc>
          <w:tcPr>
            <w:tcW w:type="dxa" w:w="34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29</w:t>
            </w:r>
          </w:p>
        </w:tc>
        <w:tc>
          <w:tcPr>
            <w:tcW w:type="dxa" w:w="143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TC-UN01.002</w:t>
            </w:r>
          </w:p>
        </w:tc>
        <w:tc>
          <w:tcPr>
            <w:tcW w:type="dxa" w:w="379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6" w:after="0"/>
              <w:ind w:left="6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ตรวจสอบ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Identity – Login &amp; Role Guard</w:t>
            </w:r>
          </w:p>
        </w:tc>
        <w:tc>
          <w:tcPr>
            <w:tcW w:type="dxa" w:w="127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CR03:002</w:t>
            </w:r>
          </w:p>
        </w:tc>
        <w:tc>
          <w:tcPr>
            <w:tcW w:type="dxa" w:w="540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6" w:after="0"/>
              <w:ind w:left="62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ระบบต้องใช้งานผ่าน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Web Browser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มาตรฐาน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(Chrome, Edge, Firefox)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ได้</w:t>
            </w:r>
          </w:p>
        </w:tc>
        <w:tc>
          <w:tcPr>
            <w:tcW w:type="dxa" w:w="58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  <w:tc>
          <w:tcPr>
            <w:tcW w:type="dxa" w:w="22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6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10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สิงหา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ม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2569 – 14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สิงหา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ม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2569</w:t>
            </w:r>
          </w:p>
        </w:tc>
      </w:tr>
      <w:tr>
        <w:trPr>
          <w:trHeight w:hRule="exact" w:val="344"/>
        </w:trPr>
        <w:tc>
          <w:tcPr>
            <w:tcW w:type="dxa" w:w="34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2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30</w:t>
            </w:r>
          </w:p>
        </w:tc>
        <w:tc>
          <w:tcPr>
            <w:tcW w:type="dxa" w:w="143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2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TC-UN11.001</w:t>
            </w:r>
          </w:p>
        </w:tc>
        <w:tc>
          <w:tcPr>
            <w:tcW w:type="dxa" w:w="379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8" w:after="0"/>
              <w:ind w:left="6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ตรวจสอบ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Node – Socket.IO Notification Server</w:t>
            </w:r>
          </w:p>
        </w:tc>
        <w:tc>
          <w:tcPr>
            <w:tcW w:type="dxa" w:w="127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2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CR03:003</w:t>
            </w:r>
          </w:p>
        </w:tc>
        <w:tc>
          <w:tcPr>
            <w:tcW w:type="dxa" w:w="540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8" w:after="0"/>
              <w:ind w:left="62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ระบบต้องส่งเหตุ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ารณ์ไปยังบริ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าร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Node.js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ผ่าน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Endpoint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ภายในที่ป้อง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ันด้วย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Secret</w:t>
            </w:r>
          </w:p>
        </w:tc>
        <w:tc>
          <w:tcPr>
            <w:tcW w:type="dxa" w:w="58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2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  <w:tc>
          <w:tcPr>
            <w:tcW w:type="dxa" w:w="22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8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10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สิงหา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ม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2569 – 14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สิงหา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ม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2569</w:t>
            </w:r>
          </w:p>
        </w:tc>
      </w:tr>
      <w:tr>
        <w:trPr>
          <w:trHeight w:hRule="exact" w:val="330"/>
        </w:trPr>
        <w:tc>
          <w:tcPr>
            <w:tcW w:type="dxa" w:w="34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6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31</w:t>
            </w:r>
          </w:p>
        </w:tc>
        <w:tc>
          <w:tcPr>
            <w:tcW w:type="dxa" w:w="143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6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TC-UN11.001</w:t>
            </w:r>
          </w:p>
        </w:tc>
        <w:tc>
          <w:tcPr>
            <w:tcW w:type="dxa" w:w="379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62" w:after="0"/>
              <w:ind w:left="6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ตรวจสอบ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Node – Socket.IO Notification Server</w:t>
            </w:r>
          </w:p>
        </w:tc>
        <w:tc>
          <w:tcPr>
            <w:tcW w:type="dxa" w:w="127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6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CR03:004</w:t>
            </w:r>
          </w:p>
        </w:tc>
        <w:tc>
          <w:tcPr>
            <w:tcW w:type="dxa" w:w="540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62" w:after="0"/>
              <w:ind w:left="62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Browser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ต้องเชื่อมต่อ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Socket.IO Endpoint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สาธารณะเพื่อรับ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ารแจ้งเตือนแบบ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Real-time</w:t>
            </w:r>
          </w:p>
        </w:tc>
        <w:tc>
          <w:tcPr>
            <w:tcW w:type="dxa" w:w="58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6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  <w:tc>
          <w:tcPr>
            <w:tcW w:type="dxa" w:w="22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62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10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สิงหา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ม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2569 – 14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สิงหา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ม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2569</w:t>
            </w:r>
          </w:p>
        </w:tc>
      </w:tr>
      <w:tr>
        <w:trPr>
          <w:trHeight w:hRule="exact" w:val="346"/>
        </w:trPr>
        <w:tc>
          <w:tcPr>
            <w:tcW w:type="dxa" w:w="34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32</w:t>
            </w:r>
          </w:p>
        </w:tc>
        <w:tc>
          <w:tcPr>
            <w:tcW w:type="dxa" w:w="143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TC-UN02.002</w:t>
            </w:r>
          </w:p>
        </w:tc>
        <w:tc>
          <w:tcPr>
            <w:tcW w:type="dxa" w:w="379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6" w:after="0"/>
              <w:ind w:left="6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ตรวจสอบ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Company – SMTP &amp; Mail Dispatch</w:t>
            </w:r>
          </w:p>
        </w:tc>
        <w:tc>
          <w:tcPr>
            <w:tcW w:type="dxa" w:w="127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CR03:005</w:t>
            </w:r>
          </w:p>
        </w:tc>
        <w:tc>
          <w:tcPr>
            <w:tcW w:type="dxa" w:w="540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6" w:after="0"/>
              <w:ind w:left="62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ระบบต้องส่งอีเมล Onboarding, กู้คืนรหัสผ่าน และแจ้งเตือนผ่าน SMTP ที่ตั้งค่าต่อบริษัท</w:t>
            </w:r>
          </w:p>
        </w:tc>
        <w:tc>
          <w:tcPr>
            <w:tcW w:type="dxa" w:w="58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  <w:tc>
          <w:tcPr>
            <w:tcW w:type="dxa" w:w="22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6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10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สิงหา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ม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2569 – 14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สิงหา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ม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2569</w:t>
            </w:r>
          </w:p>
        </w:tc>
      </w:tr>
      <w:tr>
        <w:trPr>
          <w:trHeight w:hRule="exact" w:val="330"/>
        </w:trPr>
        <w:tc>
          <w:tcPr>
            <w:tcW w:type="dxa" w:w="34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6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33</w:t>
            </w:r>
          </w:p>
        </w:tc>
        <w:tc>
          <w:tcPr>
            <w:tcW w:type="dxa" w:w="143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6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TC-UN01.002</w:t>
            </w:r>
          </w:p>
        </w:tc>
        <w:tc>
          <w:tcPr>
            <w:tcW w:type="dxa" w:w="379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62" w:after="0"/>
              <w:ind w:left="6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ตรวจสอบ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Identity – Login &amp; Role Guard</w:t>
            </w:r>
          </w:p>
        </w:tc>
        <w:tc>
          <w:tcPr>
            <w:tcW w:type="dxa" w:w="127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6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CR04:001</w:t>
            </w:r>
          </w:p>
        </w:tc>
        <w:tc>
          <w:tcPr>
            <w:tcW w:type="dxa" w:w="540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62" w:after="0"/>
              <w:ind w:left="62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ระบบต้องพัฒนาบนสถาปัตย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รรม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Web-based Application</w:t>
            </w:r>
          </w:p>
        </w:tc>
        <w:tc>
          <w:tcPr>
            <w:tcW w:type="dxa" w:w="58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6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  <w:tc>
          <w:tcPr>
            <w:tcW w:type="dxa" w:w="22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62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10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สิงหา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ม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2569 – 14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สิงหา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ม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2569</w:t>
            </w:r>
          </w:p>
        </w:tc>
      </w:tr>
      <w:tr>
        <w:trPr>
          <w:trHeight w:hRule="exact" w:val="330"/>
        </w:trPr>
        <w:tc>
          <w:tcPr>
            <w:tcW w:type="dxa" w:w="34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34</w:t>
            </w:r>
          </w:p>
        </w:tc>
        <w:tc>
          <w:tcPr>
            <w:tcW w:type="dxa" w:w="143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TC-UN13.001</w:t>
            </w:r>
          </w:p>
        </w:tc>
        <w:tc>
          <w:tcPr>
            <w:tcW w:type="dxa" w:w="379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6" w:after="0"/>
              <w:ind w:left="6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ตรวจสอบ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Deploy – setup.php Schema Installer</w:t>
            </w:r>
          </w:p>
        </w:tc>
        <w:tc>
          <w:tcPr>
            <w:tcW w:type="dxa" w:w="127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CR04:002</w:t>
            </w:r>
          </w:p>
        </w:tc>
        <w:tc>
          <w:tcPr>
            <w:tcW w:type="dxa" w:w="540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6" w:after="0"/>
              <w:ind w:left="62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ระบบต้องเ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็บ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ข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้อมูลแบบ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Relational Database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และรั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ษา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Referential Integrity</w:t>
            </w:r>
          </w:p>
        </w:tc>
        <w:tc>
          <w:tcPr>
            <w:tcW w:type="dxa" w:w="58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  <w:tc>
          <w:tcPr>
            <w:tcW w:type="dxa" w:w="22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6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10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สิงหา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ม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2569 – 14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สิงหา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ม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2569</w:t>
            </w:r>
          </w:p>
        </w:tc>
      </w:tr>
      <w:tr>
        <w:trPr>
          <w:trHeight w:hRule="exact" w:val="344"/>
        </w:trPr>
        <w:tc>
          <w:tcPr>
            <w:tcW w:type="dxa" w:w="34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2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35</w:t>
            </w:r>
          </w:p>
        </w:tc>
        <w:tc>
          <w:tcPr>
            <w:tcW w:type="dxa" w:w="143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2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TC-UN01.002</w:t>
            </w:r>
          </w:p>
        </w:tc>
        <w:tc>
          <w:tcPr>
            <w:tcW w:type="dxa" w:w="379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8" w:after="0"/>
              <w:ind w:left="6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ตรวจสอบ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Identity – Login &amp; Role Guard</w:t>
            </w:r>
          </w:p>
        </w:tc>
        <w:tc>
          <w:tcPr>
            <w:tcW w:type="dxa" w:w="127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2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CR04:003</w:t>
            </w:r>
          </w:p>
        </w:tc>
        <w:tc>
          <w:tcPr>
            <w:tcW w:type="dxa" w:w="540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8" w:after="0"/>
              <w:ind w:left="62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ระบบต้องรองรับ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ารเ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ข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้าสู่ระบบด้วย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Username/Password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และ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ำหนดบทบาทผู้ใช้</w:t>
            </w:r>
          </w:p>
        </w:tc>
        <w:tc>
          <w:tcPr>
            <w:tcW w:type="dxa" w:w="58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2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  <w:tc>
          <w:tcPr>
            <w:tcW w:type="dxa" w:w="22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8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10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สิงหา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ม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2569 – 14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สิงหา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ม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2569</w:t>
            </w:r>
          </w:p>
        </w:tc>
      </w:tr>
      <w:tr>
        <w:trPr>
          <w:trHeight w:hRule="exact" w:val="330"/>
        </w:trPr>
        <w:tc>
          <w:tcPr>
            <w:tcW w:type="dxa" w:w="34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36</w:t>
            </w:r>
          </w:p>
        </w:tc>
        <w:tc>
          <w:tcPr>
            <w:tcW w:type="dxa" w:w="143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TC-UN13.001</w:t>
            </w:r>
          </w:p>
        </w:tc>
        <w:tc>
          <w:tcPr>
            <w:tcW w:type="dxa" w:w="379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6" w:after="0"/>
              <w:ind w:left="6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ตรวจสอบ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Deploy – setup.php Schema Installer</w:t>
            </w:r>
          </w:p>
        </w:tc>
        <w:tc>
          <w:tcPr>
            <w:tcW w:type="dxa" w:w="127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CR04:004</w:t>
            </w:r>
          </w:p>
        </w:tc>
        <w:tc>
          <w:tcPr>
            <w:tcW w:type="dxa" w:w="540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6" w:after="0"/>
              <w:ind w:left="62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ระบบต้องทำงานบน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PHP 8 ข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ึ้นไป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, MySQL/MariaDB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และ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Node.js</w:t>
            </w:r>
          </w:p>
        </w:tc>
        <w:tc>
          <w:tcPr>
            <w:tcW w:type="dxa" w:w="58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  <w:tc>
          <w:tcPr>
            <w:tcW w:type="dxa" w:w="22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6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10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สิงหา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ม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2569 – 14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สิงหา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ม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2569</w:t>
            </w:r>
          </w:p>
        </w:tc>
      </w:tr>
      <w:tr>
        <w:trPr>
          <w:trHeight w:hRule="exact" w:val="556"/>
        </w:trPr>
        <w:tc>
          <w:tcPr>
            <w:tcW w:type="dxa" w:w="34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37</w:t>
            </w:r>
          </w:p>
        </w:tc>
        <w:tc>
          <w:tcPr>
            <w:tcW w:type="dxa" w:w="143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TC-UN01.002</w:t>
            </w:r>
          </w:p>
        </w:tc>
        <w:tc>
          <w:tcPr>
            <w:tcW w:type="dxa" w:w="379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6" w:after="0"/>
              <w:ind w:left="6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ตรวจสอบ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Identity – Login &amp; Role Guard</w:t>
            </w:r>
          </w:p>
        </w:tc>
        <w:tc>
          <w:tcPr>
            <w:tcW w:type="dxa" w:w="127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CR05:001</w:t>
            </w:r>
          </w:p>
        </w:tc>
        <w:tc>
          <w:tcPr>
            <w:tcW w:type="dxa" w:w="540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62" w:right="1008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UI ต้องเป็น Responsive ใช้งานได้ทั้งบน Desktop และอุปกรณ์หน้าคลังสินค้า (Tablet/Mobile)</w:t>
            </w:r>
          </w:p>
        </w:tc>
        <w:tc>
          <w:tcPr>
            <w:tcW w:type="dxa" w:w="58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  <w:tc>
          <w:tcPr>
            <w:tcW w:type="dxa" w:w="22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6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10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สิงหา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ม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2569 – 14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สิงหา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ม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2569</w:t>
            </w:r>
          </w:p>
        </w:tc>
      </w:tr>
      <w:tr>
        <w:trPr>
          <w:trHeight w:hRule="exact" w:val="330"/>
        </w:trPr>
        <w:tc>
          <w:tcPr>
            <w:tcW w:type="dxa" w:w="34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4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38</w:t>
            </w:r>
          </w:p>
        </w:tc>
        <w:tc>
          <w:tcPr>
            <w:tcW w:type="dxa" w:w="143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4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TC-UN01.002</w:t>
            </w:r>
          </w:p>
        </w:tc>
        <w:tc>
          <w:tcPr>
            <w:tcW w:type="dxa" w:w="379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60" w:after="0"/>
              <w:ind w:left="6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ตรวจสอบ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Identity – Login &amp; Role Guard</w:t>
            </w:r>
          </w:p>
        </w:tc>
        <w:tc>
          <w:tcPr>
            <w:tcW w:type="dxa" w:w="127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4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CR05:002</w:t>
            </w:r>
          </w:p>
        </w:tc>
        <w:tc>
          <w:tcPr>
            <w:tcW w:type="dxa" w:w="540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60" w:after="0"/>
              <w:ind w:left="62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เมนูและปุ่ม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ำสั่งต้องแสดงตามบทบาทและสิทธิ์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ารเ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ข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้าถึง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ข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องผู้ใช้</w:t>
            </w:r>
          </w:p>
        </w:tc>
        <w:tc>
          <w:tcPr>
            <w:tcW w:type="dxa" w:w="58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4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  <w:tc>
          <w:tcPr>
            <w:tcW w:type="dxa" w:w="22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6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10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สิงหา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ม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2569 – 14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สิงหา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ม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2569</w:t>
            </w:r>
          </w:p>
        </w:tc>
      </w:tr>
      <w:tr>
        <w:trPr>
          <w:trHeight w:hRule="exact" w:val="344"/>
        </w:trPr>
        <w:tc>
          <w:tcPr>
            <w:tcW w:type="dxa" w:w="34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2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39</w:t>
            </w:r>
          </w:p>
        </w:tc>
        <w:tc>
          <w:tcPr>
            <w:tcW w:type="dxa" w:w="143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2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TC-UN10.002</w:t>
            </w:r>
          </w:p>
        </w:tc>
        <w:tc>
          <w:tcPr>
            <w:tcW w:type="dxa" w:w="379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8" w:after="0"/>
              <w:ind w:left="6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ตรวจสอบ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Document – Lifecycle &amp; Status</w:t>
            </w:r>
          </w:p>
        </w:tc>
        <w:tc>
          <w:tcPr>
            <w:tcW w:type="dxa" w:w="127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2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CR05:003</w:t>
            </w:r>
          </w:p>
        </w:tc>
        <w:tc>
          <w:tcPr>
            <w:tcW w:type="dxa" w:w="540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8" w:after="0"/>
              <w:ind w:left="62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ระบบต้องแสดงผลการตรวจสอบข้อมูล สถานะ ความสำเร็จ และข้อผิดพลาดอย่างชัดเจน</w:t>
            </w:r>
          </w:p>
        </w:tc>
        <w:tc>
          <w:tcPr>
            <w:tcW w:type="dxa" w:w="58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2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  <w:tc>
          <w:tcPr>
            <w:tcW w:type="dxa" w:w="22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8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10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สิงหา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ม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2569 – 14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สิงหา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ม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2569</w:t>
            </w:r>
          </w:p>
        </w:tc>
      </w:tr>
      <w:tr>
        <w:trPr>
          <w:trHeight w:hRule="exact" w:val="330"/>
        </w:trPr>
        <w:tc>
          <w:tcPr>
            <w:tcW w:type="dxa" w:w="34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6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40</w:t>
            </w:r>
          </w:p>
        </w:tc>
        <w:tc>
          <w:tcPr>
            <w:tcW w:type="dxa" w:w="143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6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TC-UN10.002</w:t>
            </w:r>
          </w:p>
        </w:tc>
        <w:tc>
          <w:tcPr>
            <w:tcW w:type="dxa" w:w="379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62" w:after="0"/>
              <w:ind w:left="6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ตรวจสอบ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Document – Lifecycle &amp; Status</w:t>
            </w:r>
          </w:p>
        </w:tc>
        <w:tc>
          <w:tcPr>
            <w:tcW w:type="dxa" w:w="127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6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CR05:004</w:t>
            </w:r>
          </w:p>
        </w:tc>
        <w:tc>
          <w:tcPr>
            <w:tcW w:type="dxa" w:w="540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62" w:after="0"/>
              <w:ind w:left="62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ระบบต้องมีขั้นตอนยืนยันก่อนลบ ยกเลิก หรือทำรายการที่ย้อนกลับไม่ได้</w:t>
            </w:r>
          </w:p>
        </w:tc>
        <w:tc>
          <w:tcPr>
            <w:tcW w:type="dxa" w:w="58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6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  <w:tc>
          <w:tcPr>
            <w:tcW w:type="dxa" w:w="22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62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10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สิงหา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ม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2569 – 14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สิงหา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ม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2569</w:t>
            </w:r>
          </w:p>
        </w:tc>
      </w:tr>
      <w:tr>
        <w:trPr>
          <w:trHeight w:hRule="exact" w:val="330"/>
        </w:trPr>
        <w:tc>
          <w:tcPr>
            <w:tcW w:type="dxa" w:w="34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41</w:t>
            </w:r>
          </w:p>
        </w:tc>
        <w:tc>
          <w:tcPr>
            <w:tcW w:type="dxa" w:w="143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TC-UN04.005</w:t>
            </w:r>
          </w:p>
        </w:tc>
        <w:tc>
          <w:tcPr>
            <w:tcW w:type="dxa" w:w="379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6" w:after="0"/>
              <w:ind w:left="6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ตรวจสอบ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ICS – Barcode Label &amp; Scan</w:t>
            </w:r>
          </w:p>
        </w:tc>
        <w:tc>
          <w:tcPr>
            <w:tcW w:type="dxa" w:w="127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CR05:005</w:t>
            </w:r>
          </w:p>
        </w:tc>
        <w:tc>
          <w:tcPr>
            <w:tcW w:type="dxa" w:w="540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6" w:after="0"/>
              <w:ind w:left="62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ระบบต้องพิมพ์เอ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สารธุร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ิจและฉลา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บาร์โ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้ดในรูปแบบที่ใช้งานได้</w:t>
            </w:r>
          </w:p>
        </w:tc>
        <w:tc>
          <w:tcPr>
            <w:tcW w:type="dxa" w:w="58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  <w:tc>
          <w:tcPr>
            <w:tcW w:type="dxa" w:w="22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6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10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สิงหา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ม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2569 – 14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สิงหา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ม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2569</w:t>
            </w:r>
          </w:p>
        </w:tc>
      </w:tr>
      <w:tr>
        <w:trPr>
          <w:trHeight w:hRule="exact" w:val="346"/>
        </w:trPr>
        <w:tc>
          <w:tcPr>
            <w:tcW w:type="dxa" w:w="34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42</w:t>
            </w:r>
          </w:p>
        </w:tc>
        <w:tc>
          <w:tcPr>
            <w:tcW w:type="dxa" w:w="143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TC-UN12.004</w:t>
            </w:r>
          </w:p>
        </w:tc>
        <w:tc>
          <w:tcPr>
            <w:tcW w:type="dxa" w:w="379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6" w:after="0"/>
              <w:ind w:left="6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ตรวจสอบ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Security – TLS &amp; Secret Configuration</w:t>
            </w:r>
          </w:p>
        </w:tc>
        <w:tc>
          <w:tcPr>
            <w:tcW w:type="dxa" w:w="127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CR06:001</w:t>
            </w:r>
          </w:p>
        </w:tc>
        <w:tc>
          <w:tcPr>
            <w:tcW w:type="dxa" w:w="540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6" w:after="0"/>
              <w:ind w:left="62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ารเชื่อมต่อในสภาพแวดล้อมใช้งานจริงต้องเ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ข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้ารหัสด้วย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HTTPS/TLS</w:t>
            </w:r>
          </w:p>
        </w:tc>
        <w:tc>
          <w:tcPr>
            <w:tcW w:type="dxa" w:w="58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  <w:tc>
          <w:tcPr>
            <w:tcW w:type="dxa" w:w="22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6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10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สิงหา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ม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2569 – 14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สิงหา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ม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2569</w:t>
            </w:r>
          </w:p>
        </w:tc>
      </w:tr>
      <w:tr>
        <w:trPr>
          <w:trHeight w:hRule="exact" w:val="540"/>
        </w:trPr>
        <w:tc>
          <w:tcPr>
            <w:tcW w:type="dxa" w:w="34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43</w:t>
            </w:r>
          </w:p>
        </w:tc>
        <w:tc>
          <w:tcPr>
            <w:tcW w:type="dxa" w:w="143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4" w:lineRule="exact" w:before="50" w:after="0"/>
              <w:ind w:left="144" w:right="144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TC-UN13.003,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TC-UN12.004</w:t>
            </w:r>
          </w:p>
        </w:tc>
        <w:tc>
          <w:tcPr>
            <w:tcW w:type="dxa" w:w="379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4" w:lineRule="exact" w:before="50" w:after="0"/>
              <w:ind w:left="60" w:right="288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ตรวจสอบ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Deploy – .env Generator / Security – TLS &amp;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Secret Configuration</w:t>
            </w:r>
          </w:p>
        </w:tc>
        <w:tc>
          <w:tcPr>
            <w:tcW w:type="dxa" w:w="127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CR06:002</w:t>
            </w:r>
          </w:p>
        </w:tc>
        <w:tc>
          <w:tcPr>
            <w:tcW w:type="dxa" w:w="540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6" w:after="0"/>
              <w:ind w:left="62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่าตั้ง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่าและ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วามลับ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ข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องระบบต้องไม่ถู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เ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็บใน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Source Control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และไม่เ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ข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้าถึงได้จา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เว็บสาธารณะ</w:t>
            </w:r>
          </w:p>
        </w:tc>
        <w:tc>
          <w:tcPr>
            <w:tcW w:type="dxa" w:w="58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  <w:tc>
          <w:tcPr>
            <w:tcW w:type="dxa" w:w="22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6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10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สิงหา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ม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2569 – 14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สิงหา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ม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2569</w:t>
            </w:r>
          </w:p>
        </w:tc>
      </w:tr>
    </w:tbl>
    <w:p>
      <w:pPr>
        <w:sectPr>
          <w:pgSz w:w="16838" w:h="11899"/>
          <w:pgMar w:top="1814" w:right="708" w:bottom="10" w:left="850" w:header="0" w:footer="1372" w:gutter="0"/>
          <w:cols/>
          <w:docGrid w:linePitch="360"/>
        </w:sectPr>
      </w:pPr>
    </w:p>
    <w:tbl>
      <w:tblPr>
        <w:tblW w:type="dxa" w:w="15137"/>
        <w:tblLayout w:type="fixed"/>
        <w:tblLook w:firstColumn="1" w:firstRow="1" w:lastColumn="0" w:lastRow="0" w:noHBand="0" w:noVBand="1" w:val="04A0"/>
        <w:tblInd w:w="12" w:type="dxa"/>
      </w:tblPr>
      <w:tblGrid>
        <w:gridCol w:w="347"/>
        <w:gridCol w:w="1432"/>
        <w:gridCol w:w="3795"/>
        <w:gridCol w:w="1276"/>
        <w:gridCol w:w="5405"/>
        <w:gridCol w:w="586"/>
        <w:gridCol w:w="2296"/>
      </w:tblGrid>
      <w:tr>
        <w:trPr>
          <w:trHeight w:hRule="exact" w:val="328"/>
        </w:trPr>
        <w:tc>
          <w:tcPr>
            <w:tcW w:type="dxa" w:w="34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98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No</w:t>
            </w:r>
          </w:p>
        </w:tc>
        <w:tc>
          <w:tcPr>
            <w:tcW w:type="dxa" w:w="143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98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Test Case</w:t>
            </w:r>
          </w:p>
        </w:tc>
        <w:tc>
          <w:tcPr>
            <w:tcW w:type="dxa" w:w="379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98" w:after="0"/>
              <w:ind w:left="6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Software Testing</w:t>
            </w:r>
          </w:p>
        </w:tc>
        <w:tc>
          <w:tcPr>
            <w:tcW w:type="dxa" w:w="127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98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Customer Req. ID</w:t>
            </w:r>
          </w:p>
        </w:tc>
        <w:tc>
          <w:tcPr>
            <w:tcW w:type="dxa" w:w="540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98" w:after="0"/>
              <w:ind w:left="62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Customer Req. Topic</w:t>
            </w:r>
          </w:p>
        </w:tc>
        <w:tc>
          <w:tcPr>
            <w:tcW w:type="dxa" w:w="58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98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Status</w:t>
            </w:r>
          </w:p>
        </w:tc>
        <w:tc>
          <w:tcPr>
            <w:tcW w:type="dxa" w:w="22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98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Test Date</w:t>
            </w:r>
          </w:p>
        </w:tc>
      </w:tr>
      <w:tr>
        <w:trPr>
          <w:trHeight w:hRule="exact" w:val="556"/>
        </w:trPr>
        <w:tc>
          <w:tcPr>
            <w:tcW w:type="dxa" w:w="34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44</w:t>
            </w:r>
          </w:p>
        </w:tc>
        <w:tc>
          <w:tcPr>
            <w:tcW w:type="dxa" w:w="143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TC-UN12.002</w:t>
            </w:r>
          </w:p>
        </w:tc>
        <w:tc>
          <w:tcPr>
            <w:tcW w:type="dxa" w:w="379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6" w:after="0"/>
              <w:ind w:left="6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ตรวจสอบ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Security – Server-side Validation</w:t>
            </w:r>
          </w:p>
        </w:tc>
        <w:tc>
          <w:tcPr>
            <w:tcW w:type="dxa" w:w="127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CR06:003</w:t>
            </w:r>
          </w:p>
        </w:tc>
        <w:tc>
          <w:tcPr>
            <w:tcW w:type="dxa" w:w="540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62" w:right="288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การทำงานฝั่งเซิร์ฟเวอร์ต้องตรวจสอบข้อมูลนำเข้า ยืนยันตัวตน ตรวจสิทธิ์ และจำกัดขอบเขตบริษัท/คลัง</w:t>
            </w:r>
          </w:p>
        </w:tc>
        <w:tc>
          <w:tcPr>
            <w:tcW w:type="dxa" w:w="58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  <w:tc>
          <w:tcPr>
            <w:tcW w:type="dxa" w:w="22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6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10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สิงหา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ม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2569 – 14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สิงหา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ม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2569</w:t>
            </w:r>
          </w:p>
        </w:tc>
      </w:tr>
      <w:tr>
        <w:trPr>
          <w:trHeight w:hRule="exact" w:val="540"/>
        </w:trPr>
        <w:tc>
          <w:tcPr>
            <w:tcW w:type="dxa" w:w="34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45</w:t>
            </w:r>
          </w:p>
        </w:tc>
        <w:tc>
          <w:tcPr>
            <w:tcW w:type="dxa" w:w="143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TC-UN01.002</w:t>
            </w:r>
          </w:p>
        </w:tc>
        <w:tc>
          <w:tcPr>
            <w:tcW w:type="dxa" w:w="379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6" w:after="0"/>
              <w:ind w:left="6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ตรวจสอบ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Identity – Login &amp; Role Guard</w:t>
            </w:r>
          </w:p>
        </w:tc>
        <w:tc>
          <w:tcPr>
            <w:tcW w:type="dxa" w:w="127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CR06:004</w:t>
            </w:r>
          </w:p>
        </w:tc>
        <w:tc>
          <w:tcPr>
            <w:tcW w:type="dxa" w:w="540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4" w:lineRule="exact" w:before="50" w:after="0"/>
              <w:ind w:left="62" w:right="288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ระบบต้องจำ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ัดสิทธิ์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ารเ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ข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้าถึงตามบทบาท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(Role-based Access Control)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ทั้งใน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UI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และฝั่ง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เซิร์ฟเวอร์</w:t>
            </w:r>
          </w:p>
        </w:tc>
        <w:tc>
          <w:tcPr>
            <w:tcW w:type="dxa" w:w="58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  <w:tc>
          <w:tcPr>
            <w:tcW w:type="dxa" w:w="22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6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10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สิงหา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ม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2569 – 14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สิงหา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ม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2569</w:t>
            </w:r>
          </w:p>
        </w:tc>
      </w:tr>
      <w:tr>
        <w:trPr>
          <w:trHeight w:hRule="exact" w:val="344"/>
        </w:trPr>
        <w:tc>
          <w:tcPr>
            <w:tcW w:type="dxa" w:w="34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46</w:t>
            </w:r>
          </w:p>
        </w:tc>
        <w:tc>
          <w:tcPr>
            <w:tcW w:type="dxa" w:w="143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TC-UN12.002</w:t>
            </w:r>
          </w:p>
        </w:tc>
        <w:tc>
          <w:tcPr>
            <w:tcW w:type="dxa" w:w="379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6" w:after="0"/>
              <w:ind w:left="6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ตรวจสอบ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Security – Server-side Validation</w:t>
            </w:r>
          </w:p>
        </w:tc>
        <w:tc>
          <w:tcPr>
            <w:tcW w:type="dxa" w:w="127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CR06:005</w:t>
            </w:r>
          </w:p>
        </w:tc>
        <w:tc>
          <w:tcPr>
            <w:tcW w:type="dxa" w:w="540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6" w:after="0"/>
              <w:ind w:left="62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ระบบต้องป้อง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ัน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SQL Injection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และ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Cross-Site Scripting</w:t>
            </w:r>
          </w:p>
        </w:tc>
        <w:tc>
          <w:tcPr>
            <w:tcW w:type="dxa" w:w="58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  <w:tc>
          <w:tcPr>
            <w:tcW w:type="dxa" w:w="22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6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10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สิงหา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ม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2569 – 14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สิงหา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ม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2569</w:t>
            </w:r>
          </w:p>
        </w:tc>
      </w:tr>
      <w:tr>
        <w:trPr>
          <w:trHeight w:hRule="exact" w:val="332"/>
        </w:trPr>
        <w:tc>
          <w:tcPr>
            <w:tcW w:type="dxa" w:w="34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6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47</w:t>
            </w:r>
          </w:p>
        </w:tc>
        <w:tc>
          <w:tcPr>
            <w:tcW w:type="dxa" w:w="143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6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TC-UN01.003</w:t>
            </w:r>
          </w:p>
        </w:tc>
        <w:tc>
          <w:tcPr>
            <w:tcW w:type="dxa" w:w="379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62" w:after="0"/>
              <w:ind w:left="6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ตรวจสอบ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Identity – Password Recovery / OTP / Session</w:t>
            </w:r>
          </w:p>
        </w:tc>
        <w:tc>
          <w:tcPr>
            <w:tcW w:type="dxa" w:w="127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6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CR06:006</w:t>
            </w:r>
          </w:p>
        </w:tc>
        <w:tc>
          <w:tcPr>
            <w:tcW w:type="dxa" w:w="540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62" w:after="0"/>
              <w:ind w:left="62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ระบบต้องบล็อ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ารเ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ข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้าสู่ระบบซ้ำซ้อน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(Concurrent Login) ข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องบัญชีเดียว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ัน</w:t>
            </w:r>
          </w:p>
        </w:tc>
        <w:tc>
          <w:tcPr>
            <w:tcW w:type="dxa" w:w="58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6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  <w:tc>
          <w:tcPr>
            <w:tcW w:type="dxa" w:w="22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62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10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สิงหา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ม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2569 – 14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สิงหา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ม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2569</w:t>
            </w:r>
          </w:p>
        </w:tc>
      </w:tr>
      <w:tr>
        <w:trPr>
          <w:trHeight w:hRule="exact" w:val="540"/>
        </w:trPr>
        <w:tc>
          <w:tcPr>
            <w:tcW w:type="dxa" w:w="34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48</w:t>
            </w:r>
          </w:p>
        </w:tc>
        <w:tc>
          <w:tcPr>
            <w:tcW w:type="dxa" w:w="143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144" w:right="144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TC-UN13.001,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TC-UN13.002</w:t>
            </w:r>
          </w:p>
        </w:tc>
        <w:tc>
          <w:tcPr>
            <w:tcW w:type="dxa" w:w="379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6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ตรวจสอบ Deploy – setup.php Schema Installer / Deploy – Docker Compose Stack</w:t>
            </w:r>
          </w:p>
        </w:tc>
        <w:tc>
          <w:tcPr>
            <w:tcW w:type="dxa" w:w="127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CR07:001</w:t>
            </w:r>
          </w:p>
        </w:tc>
        <w:tc>
          <w:tcPr>
            <w:tcW w:type="dxa" w:w="540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6" w:after="0"/>
              <w:ind w:left="62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ระบบต้องทำงานบน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Linux Server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ในรูปแบบติดตั้งเอง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(LAMP)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หรือ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Docker Compose</w:t>
            </w:r>
          </w:p>
        </w:tc>
        <w:tc>
          <w:tcPr>
            <w:tcW w:type="dxa" w:w="58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  <w:tc>
          <w:tcPr>
            <w:tcW w:type="dxa" w:w="22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6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10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สิงหา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ม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2569 – 14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สิงหา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ม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2569</w:t>
            </w:r>
          </w:p>
        </w:tc>
      </w:tr>
      <w:tr>
        <w:trPr>
          <w:trHeight w:hRule="exact" w:val="344"/>
        </w:trPr>
        <w:tc>
          <w:tcPr>
            <w:tcW w:type="dxa" w:w="34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49</w:t>
            </w:r>
          </w:p>
        </w:tc>
        <w:tc>
          <w:tcPr>
            <w:tcW w:type="dxa" w:w="143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TC-UN11.002</w:t>
            </w:r>
          </w:p>
        </w:tc>
        <w:tc>
          <w:tcPr>
            <w:tcW w:type="dxa" w:w="379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6" w:after="0"/>
              <w:ind w:left="6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ตรวจสอบ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Node – Scheduler (ETL &amp; Alerts)</w:t>
            </w:r>
          </w:p>
        </w:tc>
        <w:tc>
          <w:tcPr>
            <w:tcW w:type="dxa" w:w="127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CR07:002</w:t>
            </w:r>
          </w:p>
        </w:tc>
        <w:tc>
          <w:tcPr>
            <w:tcW w:type="dxa" w:w="540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6" w:after="0"/>
              <w:ind w:left="62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ระบบต้องใช้เ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ข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ตเวลา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Asia/Bangkok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อย่างสม่ำเสมอทั้งแอปพลิเ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ชันและงานตาม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ำหนดเวลา</w:t>
            </w:r>
          </w:p>
        </w:tc>
        <w:tc>
          <w:tcPr>
            <w:tcW w:type="dxa" w:w="58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  <w:tc>
          <w:tcPr>
            <w:tcW w:type="dxa" w:w="22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6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10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สิงหา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ม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2569 – 14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สิงหา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ม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2569</w:t>
            </w:r>
          </w:p>
        </w:tc>
      </w:tr>
      <w:tr>
        <w:trPr>
          <w:trHeight w:hRule="exact" w:val="330"/>
        </w:trPr>
        <w:tc>
          <w:tcPr>
            <w:tcW w:type="dxa" w:w="34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50</w:t>
            </w:r>
          </w:p>
        </w:tc>
        <w:tc>
          <w:tcPr>
            <w:tcW w:type="dxa" w:w="143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TC-UN01.002</w:t>
            </w:r>
          </w:p>
        </w:tc>
        <w:tc>
          <w:tcPr>
            <w:tcW w:type="dxa" w:w="379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6" w:after="0"/>
              <w:ind w:left="6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ตรวจสอบ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Identity – Login &amp; Role Guard</w:t>
            </w:r>
          </w:p>
        </w:tc>
        <w:tc>
          <w:tcPr>
            <w:tcW w:type="dxa" w:w="127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CR07:003</w:t>
            </w:r>
          </w:p>
        </w:tc>
        <w:tc>
          <w:tcPr>
            <w:tcW w:type="dxa" w:w="540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6" w:after="0"/>
              <w:ind w:left="62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ระบบต้องใช้งานได้บนอุป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รณ์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Desktop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และอุป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รณ์พ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พาผ่าน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Web Browser</w:t>
            </w:r>
          </w:p>
        </w:tc>
        <w:tc>
          <w:tcPr>
            <w:tcW w:type="dxa" w:w="58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  <w:tc>
          <w:tcPr>
            <w:tcW w:type="dxa" w:w="22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6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10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สิงหา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ม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2569 – 14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สิงหา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ม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2569</w:t>
            </w:r>
          </w:p>
        </w:tc>
      </w:tr>
      <w:tr>
        <w:trPr>
          <w:trHeight w:hRule="exact" w:val="344"/>
        </w:trPr>
        <w:tc>
          <w:tcPr>
            <w:tcW w:type="dxa" w:w="34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2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51</w:t>
            </w:r>
          </w:p>
        </w:tc>
        <w:tc>
          <w:tcPr>
            <w:tcW w:type="dxa" w:w="143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2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TC-UN13.001</w:t>
            </w:r>
          </w:p>
        </w:tc>
        <w:tc>
          <w:tcPr>
            <w:tcW w:type="dxa" w:w="379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8" w:after="0"/>
              <w:ind w:left="6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ตรวจสอบ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Deploy – setup.php Schema Installer</w:t>
            </w:r>
          </w:p>
        </w:tc>
        <w:tc>
          <w:tcPr>
            <w:tcW w:type="dxa" w:w="127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2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CR07:004</w:t>
            </w:r>
          </w:p>
        </w:tc>
        <w:tc>
          <w:tcPr>
            <w:tcW w:type="dxa" w:w="540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8" w:after="0"/>
              <w:ind w:left="62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ระบบต้องแย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กข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้อมูลสาธิต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/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ทดสอบออ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จา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กข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้อมูลใช้งานจริงได้</w:t>
            </w:r>
          </w:p>
        </w:tc>
        <w:tc>
          <w:tcPr>
            <w:tcW w:type="dxa" w:w="58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2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  <w:tc>
          <w:tcPr>
            <w:tcW w:type="dxa" w:w="22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8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10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สิงหา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ม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2569 – 14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สิงหา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ม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2569</w:t>
            </w:r>
          </w:p>
        </w:tc>
      </w:tr>
      <w:tr>
        <w:trPr>
          <w:trHeight w:hRule="exact" w:val="330"/>
        </w:trPr>
        <w:tc>
          <w:tcPr>
            <w:tcW w:type="dxa" w:w="34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6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52</w:t>
            </w:r>
          </w:p>
        </w:tc>
        <w:tc>
          <w:tcPr>
            <w:tcW w:type="dxa" w:w="143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6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TC-UN13.004</w:t>
            </w:r>
          </w:p>
        </w:tc>
        <w:tc>
          <w:tcPr>
            <w:tcW w:type="dxa" w:w="379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62" w:after="0"/>
              <w:ind w:left="6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ตรวจสอบ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Deploy – Backup &amp; Restore</w:t>
            </w:r>
          </w:p>
        </w:tc>
        <w:tc>
          <w:tcPr>
            <w:tcW w:type="dxa" w:w="127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6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CR08:001</w:t>
            </w:r>
          </w:p>
        </w:tc>
        <w:tc>
          <w:tcPr>
            <w:tcW w:type="dxa" w:w="540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62" w:after="0"/>
              <w:ind w:left="62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ระบบต้องมี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ารสำรองฐาน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ข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้อมูลอัตโนมัติรายวัน</w:t>
            </w:r>
          </w:p>
        </w:tc>
        <w:tc>
          <w:tcPr>
            <w:tcW w:type="dxa" w:w="58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6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  <w:tc>
          <w:tcPr>
            <w:tcW w:type="dxa" w:w="22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62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10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สิงหา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ม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2569 – 14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สิงหา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ม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2569</w:t>
            </w:r>
          </w:p>
        </w:tc>
      </w:tr>
      <w:tr>
        <w:trPr>
          <w:trHeight w:hRule="exact" w:val="346"/>
        </w:trPr>
        <w:tc>
          <w:tcPr>
            <w:tcW w:type="dxa" w:w="34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53</w:t>
            </w:r>
          </w:p>
        </w:tc>
        <w:tc>
          <w:tcPr>
            <w:tcW w:type="dxa" w:w="143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TC-UN13.004</w:t>
            </w:r>
          </w:p>
        </w:tc>
        <w:tc>
          <w:tcPr>
            <w:tcW w:type="dxa" w:w="379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6" w:after="0"/>
              <w:ind w:left="6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ตรวจสอบ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Deploy – Backup &amp; Restore</w:t>
            </w:r>
          </w:p>
        </w:tc>
        <w:tc>
          <w:tcPr>
            <w:tcW w:type="dxa" w:w="127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CR08:002</w:t>
            </w:r>
          </w:p>
        </w:tc>
        <w:tc>
          <w:tcPr>
            <w:tcW w:type="dxa" w:w="540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6" w:after="0"/>
              <w:ind w:left="62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ระบบต้อง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ู้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ืน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ข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้อมูลจา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ชุดสำรองได้ตาม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ข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ั้นตอนที่จัดทำเป็นเอ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สาร</w:t>
            </w:r>
          </w:p>
        </w:tc>
        <w:tc>
          <w:tcPr>
            <w:tcW w:type="dxa" w:w="58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  <w:tc>
          <w:tcPr>
            <w:tcW w:type="dxa" w:w="22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6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10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สิงหา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ม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2569 – 14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สิงหา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ม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2569</w:t>
            </w:r>
          </w:p>
        </w:tc>
      </w:tr>
      <w:tr>
        <w:trPr>
          <w:trHeight w:hRule="exact" w:val="330"/>
        </w:trPr>
        <w:tc>
          <w:tcPr>
            <w:tcW w:type="dxa" w:w="34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6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54</w:t>
            </w:r>
          </w:p>
        </w:tc>
        <w:tc>
          <w:tcPr>
            <w:tcW w:type="dxa" w:w="143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6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TC-UN12.001</w:t>
            </w:r>
          </w:p>
        </w:tc>
        <w:tc>
          <w:tcPr>
            <w:tcW w:type="dxa" w:w="379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62" w:after="0"/>
              <w:ind w:left="6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ตรวจสอบ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Security – Tenant Scope Guard</w:t>
            </w:r>
          </w:p>
        </w:tc>
        <w:tc>
          <w:tcPr>
            <w:tcW w:type="dxa" w:w="127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6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CR08:004</w:t>
            </w:r>
          </w:p>
        </w:tc>
        <w:tc>
          <w:tcPr>
            <w:tcW w:type="dxa" w:w="540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62" w:after="0"/>
              <w:ind w:left="62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ระบบต้องรองรับหลายบริษัท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(Multi-company)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และหลาย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ลังสิน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้าภายใต้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ารแย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กข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้อมูล</w:t>
            </w:r>
          </w:p>
        </w:tc>
        <w:tc>
          <w:tcPr>
            <w:tcW w:type="dxa" w:w="58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6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  <w:tc>
          <w:tcPr>
            <w:tcW w:type="dxa" w:w="22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62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10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สิงหา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ม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2569 – 14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สิงหา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ม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2569</w:t>
            </w:r>
          </w:p>
        </w:tc>
      </w:tr>
      <w:tr>
        <w:trPr>
          <w:trHeight w:hRule="exact" w:val="330"/>
        </w:trPr>
        <w:tc>
          <w:tcPr>
            <w:tcW w:type="dxa" w:w="34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55</w:t>
            </w:r>
          </w:p>
        </w:tc>
        <w:tc>
          <w:tcPr>
            <w:tcW w:type="dxa" w:w="143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TC-UN11.002</w:t>
            </w:r>
          </w:p>
        </w:tc>
        <w:tc>
          <w:tcPr>
            <w:tcW w:type="dxa" w:w="379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6" w:after="0"/>
              <w:ind w:left="6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ตรวจสอบ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Node – Scheduler (ETL &amp; Alerts)</w:t>
            </w:r>
          </w:p>
        </w:tc>
        <w:tc>
          <w:tcPr>
            <w:tcW w:type="dxa" w:w="127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CR08:005</w:t>
            </w:r>
          </w:p>
        </w:tc>
        <w:tc>
          <w:tcPr>
            <w:tcW w:type="dxa" w:w="540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6" w:after="0"/>
              <w:ind w:left="62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งานตาม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ำหนดเวลาต้องทำงานสำเร็จโดยไม่สร้างผลลัพธ์ซ้ำหรือเ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ินสิทธิ์</w:t>
            </w:r>
          </w:p>
        </w:tc>
        <w:tc>
          <w:tcPr>
            <w:tcW w:type="dxa" w:w="58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  <w:tc>
          <w:tcPr>
            <w:tcW w:type="dxa" w:w="22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6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10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สิงหา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ม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2569 – 14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สิงหา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ม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2569</w:t>
            </w:r>
          </w:p>
        </w:tc>
      </w:tr>
      <w:tr>
        <w:trPr>
          <w:trHeight w:hRule="exact" w:val="344"/>
        </w:trPr>
        <w:tc>
          <w:tcPr>
            <w:tcW w:type="dxa" w:w="34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2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56</w:t>
            </w:r>
          </w:p>
        </w:tc>
        <w:tc>
          <w:tcPr>
            <w:tcW w:type="dxa" w:w="143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2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TC-UN13.003</w:t>
            </w:r>
          </w:p>
        </w:tc>
        <w:tc>
          <w:tcPr>
            <w:tcW w:type="dxa" w:w="379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8" w:after="0"/>
              <w:ind w:left="6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ตรวจสอบ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Deploy – .env Generator</w:t>
            </w:r>
          </w:p>
        </w:tc>
        <w:tc>
          <w:tcPr>
            <w:tcW w:type="dxa" w:w="127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2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CR09:002</w:t>
            </w:r>
          </w:p>
        </w:tc>
        <w:tc>
          <w:tcPr>
            <w:tcW w:type="dxa" w:w="540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8" w:after="0"/>
              <w:ind w:left="62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ระบบต้องมีแม่แบบ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่าตั้ง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่า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(Configuration Template)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และ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วบ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ุมเวอร์ชันด้วย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Git</w:t>
            </w:r>
          </w:p>
        </w:tc>
        <w:tc>
          <w:tcPr>
            <w:tcW w:type="dxa" w:w="58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2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  <w:tc>
          <w:tcPr>
            <w:tcW w:type="dxa" w:w="22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8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10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สิงหา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ม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2569 – 14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สิงหา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ม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2569</w:t>
            </w:r>
          </w:p>
        </w:tc>
      </w:tr>
      <w:tr>
        <w:trPr>
          <w:trHeight w:hRule="exact" w:val="330"/>
        </w:trPr>
        <w:tc>
          <w:tcPr>
            <w:tcW w:type="dxa" w:w="34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57</w:t>
            </w:r>
          </w:p>
        </w:tc>
        <w:tc>
          <w:tcPr>
            <w:tcW w:type="dxa" w:w="143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TC-UN13.001</w:t>
            </w:r>
          </w:p>
        </w:tc>
        <w:tc>
          <w:tcPr>
            <w:tcW w:type="dxa" w:w="379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6" w:after="0"/>
              <w:ind w:left="6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ตรวจสอบ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Deploy – setup.php Schema Installer</w:t>
            </w:r>
          </w:p>
        </w:tc>
        <w:tc>
          <w:tcPr>
            <w:tcW w:type="dxa" w:w="127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CR09:004</w:t>
            </w:r>
          </w:p>
        </w:tc>
        <w:tc>
          <w:tcPr>
            <w:tcW w:type="dxa" w:w="540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6" w:after="0"/>
              <w:ind w:left="62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ารเปลี่ยนแปลงโ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รงสร้างฐาน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ข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้อมูลต้องสะท้อนใน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setup.php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และตาราง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schema_migrations</w:t>
            </w:r>
          </w:p>
        </w:tc>
        <w:tc>
          <w:tcPr>
            <w:tcW w:type="dxa" w:w="58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  <w:tc>
          <w:tcPr>
            <w:tcW w:type="dxa" w:w="22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6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10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สิงหา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ม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2569 – 14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สิงหา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ม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2569</w:t>
            </w:r>
          </w:p>
        </w:tc>
      </w:tr>
      <w:tr>
        <w:trPr>
          <w:trHeight w:hRule="exact" w:val="346"/>
        </w:trPr>
        <w:tc>
          <w:tcPr>
            <w:tcW w:type="dxa" w:w="34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58</w:t>
            </w:r>
          </w:p>
        </w:tc>
        <w:tc>
          <w:tcPr>
            <w:tcW w:type="dxa" w:w="143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TC-UN13.001</w:t>
            </w:r>
          </w:p>
        </w:tc>
        <w:tc>
          <w:tcPr>
            <w:tcW w:type="dxa" w:w="379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6" w:after="0"/>
              <w:ind w:left="6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ตรวจสอบ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Deploy – setup.php Schema Installer</w:t>
            </w:r>
          </w:p>
        </w:tc>
        <w:tc>
          <w:tcPr>
            <w:tcW w:type="dxa" w:w="127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CR10:001</w:t>
            </w:r>
          </w:p>
        </w:tc>
        <w:tc>
          <w:tcPr>
            <w:tcW w:type="dxa" w:w="540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6" w:after="0"/>
              <w:ind w:left="62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ระบบต้องติดตั้งฐาน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ข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้อมูลได้ใน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ข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ั้นตอนเดียวผ่าน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setup.php</w:t>
            </w:r>
          </w:p>
        </w:tc>
        <w:tc>
          <w:tcPr>
            <w:tcW w:type="dxa" w:w="58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  <w:tc>
          <w:tcPr>
            <w:tcW w:type="dxa" w:w="22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6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10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สิงหา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ม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2569 – 14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สิงหา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ม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2569</w:t>
            </w:r>
          </w:p>
        </w:tc>
      </w:tr>
      <w:tr>
        <w:trPr>
          <w:trHeight w:hRule="exact" w:val="330"/>
        </w:trPr>
        <w:tc>
          <w:tcPr>
            <w:tcW w:type="dxa" w:w="34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6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59</w:t>
            </w:r>
          </w:p>
        </w:tc>
        <w:tc>
          <w:tcPr>
            <w:tcW w:type="dxa" w:w="143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6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TC-UN13.002</w:t>
            </w:r>
          </w:p>
        </w:tc>
        <w:tc>
          <w:tcPr>
            <w:tcW w:type="dxa" w:w="379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62" w:after="0"/>
              <w:ind w:left="6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ตรวจสอบ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Deploy – Docker Compose Stack</w:t>
            </w:r>
          </w:p>
        </w:tc>
        <w:tc>
          <w:tcPr>
            <w:tcW w:type="dxa" w:w="127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6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CR10:002</w:t>
            </w:r>
          </w:p>
        </w:tc>
        <w:tc>
          <w:tcPr>
            <w:tcW w:type="dxa" w:w="540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62" w:after="0"/>
              <w:ind w:left="62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ระบบต้องติดตั้งแบบ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Container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ได้ด้วย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ำสั่ง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docker compose up -d --build</w:t>
            </w:r>
          </w:p>
        </w:tc>
        <w:tc>
          <w:tcPr>
            <w:tcW w:type="dxa" w:w="58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6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  <w:tc>
          <w:tcPr>
            <w:tcW w:type="dxa" w:w="22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62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10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สิงหา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ม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2569 – 14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สิงหา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ม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2569</w:t>
            </w:r>
          </w:p>
        </w:tc>
      </w:tr>
      <w:tr>
        <w:trPr>
          <w:trHeight w:hRule="exact" w:val="344"/>
        </w:trPr>
        <w:tc>
          <w:tcPr>
            <w:tcW w:type="dxa" w:w="34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60</w:t>
            </w:r>
          </w:p>
        </w:tc>
        <w:tc>
          <w:tcPr>
            <w:tcW w:type="dxa" w:w="143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TC-UN13.003</w:t>
            </w:r>
          </w:p>
        </w:tc>
        <w:tc>
          <w:tcPr>
            <w:tcW w:type="dxa" w:w="379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6" w:after="0"/>
              <w:ind w:left="6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ตรวจสอบ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Deploy – .env Generator</w:t>
            </w:r>
          </w:p>
        </w:tc>
        <w:tc>
          <w:tcPr>
            <w:tcW w:type="dxa" w:w="127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CR10:003</w:t>
            </w:r>
          </w:p>
        </w:tc>
        <w:tc>
          <w:tcPr>
            <w:tcW w:type="dxa" w:w="540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6" w:after="0"/>
              <w:ind w:left="62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ระบบต้องมีส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ริปต์สร้างไฟล์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.env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และ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่า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วามลับอัตโนมัติ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(docker/init-env.sh)</w:t>
            </w:r>
          </w:p>
        </w:tc>
        <w:tc>
          <w:tcPr>
            <w:tcW w:type="dxa" w:w="58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  <w:tc>
          <w:tcPr>
            <w:tcW w:type="dxa" w:w="22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6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10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สิงหา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ม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2569 – 14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สิงหา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ม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2569</w:t>
            </w:r>
          </w:p>
        </w:tc>
      </w:tr>
      <w:tr>
        <w:trPr>
          <w:trHeight w:hRule="exact" w:val="540"/>
        </w:trPr>
        <w:tc>
          <w:tcPr>
            <w:tcW w:type="dxa" w:w="34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6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61</w:t>
            </w:r>
          </w:p>
        </w:tc>
        <w:tc>
          <w:tcPr>
            <w:tcW w:type="dxa" w:w="143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20" w:after="0"/>
              <w:ind w:left="144" w:right="144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TC-UN13.001,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TC-UN13.002</w:t>
            </w:r>
          </w:p>
        </w:tc>
        <w:tc>
          <w:tcPr>
            <w:tcW w:type="dxa" w:w="379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20" w:after="0"/>
              <w:ind w:left="6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ตรวจสอบ Deploy – setup.php Schema Installer / Deploy – Docker Compose Stack</w:t>
            </w:r>
          </w:p>
        </w:tc>
        <w:tc>
          <w:tcPr>
            <w:tcW w:type="dxa" w:w="127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6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CR10:004</w:t>
            </w:r>
          </w:p>
        </w:tc>
        <w:tc>
          <w:tcPr>
            <w:tcW w:type="dxa" w:w="540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62" w:after="0"/>
              <w:ind w:left="62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ระบบต้องมีเอ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สาร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ข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ั้นตอน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ารติดตั้งและตั้ง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่า</w:t>
            </w:r>
          </w:p>
        </w:tc>
        <w:tc>
          <w:tcPr>
            <w:tcW w:type="dxa" w:w="58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6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  <w:tc>
          <w:tcPr>
            <w:tcW w:type="dxa" w:w="22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62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10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สิงหา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ม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2569 – 14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สิงหา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ม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2569</w:t>
            </w:r>
          </w:p>
        </w:tc>
      </w:tr>
      <w:tr>
        <w:trPr>
          <w:trHeight w:hRule="exact" w:val="330"/>
        </w:trPr>
        <w:tc>
          <w:tcPr>
            <w:tcW w:type="dxa" w:w="34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62</w:t>
            </w:r>
          </w:p>
        </w:tc>
        <w:tc>
          <w:tcPr>
            <w:tcW w:type="dxa" w:w="143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TC-UN13.001</w:t>
            </w:r>
          </w:p>
        </w:tc>
        <w:tc>
          <w:tcPr>
            <w:tcW w:type="dxa" w:w="379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6" w:after="0"/>
              <w:ind w:left="6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ตรวจสอบ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Deploy – setup.php Schema Installer</w:t>
            </w:r>
          </w:p>
        </w:tc>
        <w:tc>
          <w:tcPr>
            <w:tcW w:type="dxa" w:w="127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CR12:001</w:t>
            </w:r>
          </w:p>
        </w:tc>
        <w:tc>
          <w:tcPr>
            <w:tcW w:type="dxa" w:w="540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6" w:after="0"/>
              <w:ind w:left="62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ระบบต้องพัฒนาด้วย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PHP, MariaDB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และ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Node.js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ตามที่อง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์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รอนุมัติ</w:t>
            </w:r>
          </w:p>
        </w:tc>
        <w:tc>
          <w:tcPr>
            <w:tcW w:type="dxa" w:w="58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  <w:tc>
          <w:tcPr>
            <w:tcW w:type="dxa" w:w="22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6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10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สิงหา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ม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2569 – 14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สิงหา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ม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2569</w:t>
            </w:r>
          </w:p>
        </w:tc>
      </w:tr>
      <w:tr>
        <w:trPr>
          <w:trHeight w:hRule="exact" w:val="346"/>
        </w:trPr>
        <w:tc>
          <w:tcPr>
            <w:tcW w:type="dxa" w:w="34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63</w:t>
            </w:r>
          </w:p>
        </w:tc>
        <w:tc>
          <w:tcPr>
            <w:tcW w:type="dxa" w:w="143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TC-UN01.003</w:t>
            </w:r>
          </w:p>
        </w:tc>
        <w:tc>
          <w:tcPr>
            <w:tcW w:type="dxa" w:w="379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6" w:after="0"/>
              <w:ind w:left="6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ตรวจสอบ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Identity – Password Recovery / OTP / Session</w:t>
            </w:r>
          </w:p>
        </w:tc>
        <w:tc>
          <w:tcPr>
            <w:tcW w:type="dxa" w:w="127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CR12:003</w:t>
            </w:r>
          </w:p>
        </w:tc>
        <w:tc>
          <w:tcPr>
            <w:tcW w:type="dxa" w:w="540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6" w:after="0"/>
              <w:ind w:left="62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รหัสผ่านผู้ใช้ต้องเ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ข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้ารหัสด้วย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bcrypt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และไม่เ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็บหรือบันทึ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เป็น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ข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้อ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วามธรรมดา</w:t>
            </w:r>
          </w:p>
        </w:tc>
        <w:tc>
          <w:tcPr>
            <w:tcW w:type="dxa" w:w="58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  <w:tc>
          <w:tcPr>
            <w:tcW w:type="dxa" w:w="22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6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10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สิงหา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ม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2569 – 14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สิงหา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ม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2569</w:t>
            </w:r>
          </w:p>
        </w:tc>
      </w:tr>
      <w:tr>
        <w:trPr>
          <w:trHeight w:hRule="exact" w:val="540"/>
        </w:trPr>
        <w:tc>
          <w:tcPr>
            <w:tcW w:type="dxa" w:w="34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64</w:t>
            </w:r>
          </w:p>
        </w:tc>
        <w:tc>
          <w:tcPr>
            <w:tcW w:type="dxa" w:w="143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TC-UN08.002</w:t>
            </w:r>
          </w:p>
        </w:tc>
        <w:tc>
          <w:tcPr>
            <w:tcW w:type="dxa" w:w="379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6" w:after="0"/>
              <w:ind w:left="6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ตรวจสอบ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Accounting – Journal &amp; GL Posting</w:t>
            </w:r>
          </w:p>
        </w:tc>
        <w:tc>
          <w:tcPr>
            <w:tcW w:type="dxa" w:w="127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CR13:001</w:t>
            </w:r>
          </w:p>
        </w:tc>
        <w:tc>
          <w:tcPr>
            <w:tcW w:type="dxa" w:w="540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4" w:lineRule="exact" w:before="50" w:after="0"/>
              <w:ind w:left="62" w:right="432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การเปลี่ยนแปลงฐานข้อมูลที่เกี่ยวข้องกัน (เอกสาร + สต๊อก + GL) ต้องเป็น Transaction เดียวกัน</w:t>
            </w:r>
          </w:p>
        </w:tc>
        <w:tc>
          <w:tcPr>
            <w:tcW w:type="dxa" w:w="58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  <w:tc>
          <w:tcPr>
            <w:tcW w:type="dxa" w:w="22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6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10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สิงหา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ม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2569 – 14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สิงหา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ม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2569</w:t>
            </w:r>
          </w:p>
        </w:tc>
      </w:tr>
    </w:tbl>
    <w:p>
      <w:pPr>
        <w:sectPr>
          <w:pgSz w:w="16838" w:h="11899"/>
          <w:pgMar w:top="1814" w:right="708" w:bottom="10" w:left="850" w:header="0" w:footer="1372" w:gutter="0"/>
          <w:cols/>
          <w:docGrid w:linePitch="360"/>
        </w:sectPr>
      </w:pPr>
    </w:p>
    <w:p>
      <w:pPr>
        <w:autoSpaceDN w:val="0"/>
        <w:autoSpaceDE w:val="0"/>
        <w:widowControl/>
        <w:spacing w:line="220" w:lineRule="exact" w:before="0" w:after="20"/>
        <w:ind w:left="0" w:right="0"/>
      </w:pPr>
    </w:p>
    <w:tbl>
      <w:tblPr>
        <w:tblW w:type="dxa" w:w="15137"/>
        <w:tblLayout w:type="fixed"/>
        <w:tblLook w:firstColumn="1" w:firstRow="1" w:lastColumn="0" w:lastRow="0" w:noHBand="0" w:noVBand="1" w:val="04A0"/>
        <w:tblInd w:w="12" w:type="dxa"/>
      </w:tblPr>
      <w:tblGrid>
        <w:gridCol w:w="347"/>
        <w:gridCol w:w="1432"/>
        <w:gridCol w:w="3795"/>
        <w:gridCol w:w="1276"/>
        <w:gridCol w:w="5405"/>
        <w:gridCol w:w="586"/>
        <w:gridCol w:w="2296"/>
      </w:tblGrid>
      <w:tr>
        <w:trPr>
          <w:trHeight w:hRule="exact" w:val="328"/>
        </w:trPr>
        <w:tc>
          <w:tcPr>
            <w:tcW w:type="dxa" w:w="34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98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No</w:t>
            </w:r>
          </w:p>
        </w:tc>
        <w:tc>
          <w:tcPr>
            <w:tcW w:type="dxa" w:w="143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98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Test Case</w:t>
            </w:r>
          </w:p>
        </w:tc>
        <w:tc>
          <w:tcPr>
            <w:tcW w:type="dxa" w:w="379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98" w:after="0"/>
              <w:ind w:left="6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Software Testing</w:t>
            </w:r>
          </w:p>
        </w:tc>
        <w:tc>
          <w:tcPr>
            <w:tcW w:type="dxa" w:w="127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98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Customer Req. ID</w:t>
            </w:r>
          </w:p>
        </w:tc>
        <w:tc>
          <w:tcPr>
            <w:tcW w:type="dxa" w:w="540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98" w:after="0"/>
              <w:ind w:left="62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Customer Req. Topic</w:t>
            </w:r>
          </w:p>
        </w:tc>
        <w:tc>
          <w:tcPr>
            <w:tcW w:type="dxa" w:w="58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98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Status</w:t>
            </w:r>
          </w:p>
        </w:tc>
        <w:tc>
          <w:tcPr>
            <w:tcW w:type="dxa" w:w="22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98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Test Date</w:t>
            </w:r>
          </w:p>
        </w:tc>
      </w:tr>
      <w:tr>
        <w:trPr>
          <w:trHeight w:hRule="exact" w:val="344"/>
        </w:trPr>
        <w:tc>
          <w:tcPr>
            <w:tcW w:type="dxa" w:w="34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65</w:t>
            </w:r>
          </w:p>
        </w:tc>
        <w:tc>
          <w:tcPr>
            <w:tcW w:type="dxa" w:w="143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TC-UN04.002</w:t>
            </w:r>
          </w:p>
        </w:tc>
        <w:tc>
          <w:tcPr>
            <w:tcW w:type="dxa" w:w="379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6" w:after="0"/>
              <w:ind w:left="6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ตรวจสอบ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ICS – Stock-out</w:t>
            </w:r>
          </w:p>
        </w:tc>
        <w:tc>
          <w:tcPr>
            <w:tcW w:type="dxa" w:w="127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CR13:002</w:t>
            </w:r>
          </w:p>
        </w:tc>
        <w:tc>
          <w:tcPr>
            <w:tcW w:type="dxa" w:w="540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6" w:after="0"/>
              <w:ind w:left="62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ระบบต้องป้อง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ันยอดสต๊อ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ติดลบและ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วามเ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ลื่อนไหวซ้ำซ้อน</w:t>
            </w:r>
          </w:p>
        </w:tc>
        <w:tc>
          <w:tcPr>
            <w:tcW w:type="dxa" w:w="58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  <w:tc>
          <w:tcPr>
            <w:tcW w:type="dxa" w:w="22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6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10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สิงหา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ม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2569 – 14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สิงหา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ม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2569</w:t>
            </w:r>
          </w:p>
        </w:tc>
      </w:tr>
      <w:tr>
        <w:trPr>
          <w:trHeight w:hRule="exact" w:val="332"/>
        </w:trPr>
        <w:tc>
          <w:tcPr>
            <w:tcW w:type="dxa" w:w="34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2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66</w:t>
            </w:r>
          </w:p>
        </w:tc>
        <w:tc>
          <w:tcPr>
            <w:tcW w:type="dxa" w:w="143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2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TC-UN13.004</w:t>
            </w:r>
          </w:p>
        </w:tc>
        <w:tc>
          <w:tcPr>
            <w:tcW w:type="dxa" w:w="379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8" w:after="0"/>
              <w:ind w:left="6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ตรวจสอบ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Deploy – Backup &amp; Restore</w:t>
            </w:r>
          </w:p>
        </w:tc>
        <w:tc>
          <w:tcPr>
            <w:tcW w:type="dxa" w:w="127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2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CR13:003</w:t>
            </w:r>
          </w:p>
        </w:tc>
        <w:tc>
          <w:tcPr>
            <w:tcW w:type="dxa" w:w="540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8" w:after="0"/>
              <w:ind w:left="62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ระบบต้องรองรับ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ารสำรองและ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ู้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ืน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(Backup &amp; Recovery)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ทั้ง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Source Code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และฐาน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ข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้อมูล</w:t>
            </w:r>
          </w:p>
        </w:tc>
        <w:tc>
          <w:tcPr>
            <w:tcW w:type="dxa" w:w="58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2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  <w:tc>
          <w:tcPr>
            <w:tcW w:type="dxa" w:w="22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8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10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สิงหา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ม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2569 – 14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สิงหา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ม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2569</w:t>
            </w:r>
          </w:p>
        </w:tc>
      </w:tr>
      <w:tr>
        <w:trPr>
          <w:trHeight w:hRule="exact" w:val="344"/>
        </w:trPr>
        <w:tc>
          <w:tcPr>
            <w:tcW w:type="dxa" w:w="34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67</w:t>
            </w:r>
          </w:p>
        </w:tc>
        <w:tc>
          <w:tcPr>
            <w:tcW w:type="dxa" w:w="143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TC-UN10.002</w:t>
            </w:r>
          </w:p>
        </w:tc>
        <w:tc>
          <w:tcPr>
            <w:tcW w:type="dxa" w:w="379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6" w:after="0"/>
              <w:ind w:left="6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ตรวจสอบ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Document – Lifecycle &amp; Status</w:t>
            </w:r>
          </w:p>
        </w:tc>
        <w:tc>
          <w:tcPr>
            <w:tcW w:type="dxa" w:w="127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CR13:004</w:t>
            </w:r>
          </w:p>
        </w:tc>
        <w:tc>
          <w:tcPr>
            <w:tcW w:type="dxa" w:w="540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6" w:after="0"/>
              <w:ind w:left="62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ระบบต้องจัด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าร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ข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้อผิดพลาดโดยแสดง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ข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้อ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วามที่เ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ข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้าใจได้แทน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Fatal Error</w:t>
            </w:r>
          </w:p>
        </w:tc>
        <w:tc>
          <w:tcPr>
            <w:tcW w:type="dxa" w:w="58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  <w:tc>
          <w:tcPr>
            <w:tcW w:type="dxa" w:w="22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6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10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สิงหา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ม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2569 – 14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สิงหา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ม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2569</w:t>
            </w:r>
          </w:p>
        </w:tc>
      </w:tr>
      <w:tr>
        <w:trPr>
          <w:trHeight w:hRule="exact" w:val="540"/>
        </w:trPr>
        <w:tc>
          <w:tcPr>
            <w:tcW w:type="dxa" w:w="34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68</w:t>
            </w:r>
          </w:p>
        </w:tc>
        <w:tc>
          <w:tcPr>
            <w:tcW w:type="dxa" w:w="143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6" w:lineRule="exact" w:before="48" w:after="0"/>
              <w:ind w:left="144" w:right="144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TC-UN12.001,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TC-UN12.002</w:t>
            </w:r>
          </w:p>
        </w:tc>
        <w:tc>
          <w:tcPr>
            <w:tcW w:type="dxa" w:w="379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6" w:lineRule="exact" w:before="48" w:after="0"/>
              <w:ind w:left="60" w:right="432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ตรวจสอบ Security – Tenant Scope Guard / Security – Server-side Validation</w:t>
            </w:r>
          </w:p>
        </w:tc>
        <w:tc>
          <w:tcPr>
            <w:tcW w:type="dxa" w:w="127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CR14:004</w:t>
            </w:r>
          </w:p>
        </w:tc>
        <w:tc>
          <w:tcPr>
            <w:tcW w:type="dxa" w:w="540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6" w:lineRule="exact" w:before="48" w:after="0"/>
              <w:ind w:left="62" w:right="144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ต้องไม่มีข้อบกพร่องระดับวิกฤตค้างอยู่ในด้านความปลอดภัย การแยกข้อมูล และความถูกต้องของสต๊อก/บัญชี</w:t>
            </w:r>
          </w:p>
        </w:tc>
        <w:tc>
          <w:tcPr>
            <w:tcW w:type="dxa" w:w="58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  <w:tc>
          <w:tcPr>
            <w:tcW w:type="dxa" w:w="22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6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10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สิงหา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ม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2569 – 14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สิงหา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ม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2569</w:t>
            </w:r>
          </w:p>
        </w:tc>
      </w:tr>
    </w:tbl>
    <w:p>
      <w:pPr>
        <w:autoSpaceDN w:val="0"/>
        <w:autoSpaceDE w:val="0"/>
        <w:widowControl/>
        <w:spacing w:line="244" w:lineRule="exact" w:before="318" w:after="0"/>
        <w:ind w:left="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ความต้องการที่ยืนยันด้วย Test Case มี 68 รายการ ส่วนอีก 12 รายการเป็นความต้องการด้านเอกสาร การอบรม และหลักฐานด้านคุณภาพ ซึ่งยืนยันด้วยเอกสารส่งมอบตามที่ระบุใน Traceability Record และได้รับการยืนยันจากลูกค้าใน Validation Results</w:t>
      </w:r>
    </w:p>
    <w:p>
      <w:pPr>
        <w:autoSpaceDN w:val="0"/>
        <w:autoSpaceDE w:val="0"/>
        <w:widowControl/>
        <w:spacing w:line="230" w:lineRule="exact" w:before="434" w:after="156"/>
        <w:ind w:left="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3"/>
          <w:szCs w:val="23"/>
        </w:rPr>
        <w:t xml:space="preserve">Summary</w:t>
      </w:r>
    </w:p>
    <w:tbl>
      <w:tblPr>
        <w:tblW w:type="dxa" w:w="15137"/>
        <w:tblLayout w:type="fixed"/>
        <w:tblLook w:firstColumn="1" w:firstRow="1" w:lastColumn="0" w:lastRow="0" w:noHBand="0" w:noVBand="1" w:val="04A0"/>
        <w:tblInd w:w="12" w:type="dxa"/>
      </w:tblPr>
      <w:tblGrid>
        <w:gridCol w:w="686"/>
        <w:gridCol w:w="1695"/>
        <w:gridCol w:w="12756"/>
      </w:tblGrid>
      <w:tr>
        <w:trPr>
          <w:trHeight w:hRule="exact" w:val="450"/>
        </w:trPr>
        <w:tc>
          <w:tcPr>
            <w:tcW w:type="dxa" w:w="68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No</w:t>
            </w:r>
          </w:p>
        </w:tc>
        <w:tc>
          <w:tcPr>
            <w:tcW w:type="dxa" w:w="169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Topic</w:t>
            </w:r>
          </w:p>
        </w:tc>
        <w:tc>
          <w:tcPr>
            <w:tcW w:type="dxa" w:w="127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Detail</w:t>
            </w:r>
          </w:p>
        </w:tc>
      </w:tr>
      <w:tr>
        <w:trPr>
          <w:trHeight w:hRule="exact" w:val="434"/>
        </w:trPr>
        <w:tc>
          <w:tcPr>
            <w:tcW w:type="dxa" w:w="68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1</w:t>
            </w:r>
          </w:p>
        </w:tc>
        <w:tc>
          <w:tcPr>
            <w:tcW w:type="dxa" w:w="169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Test Case</w:t>
            </w:r>
          </w:p>
        </w:tc>
        <w:tc>
          <w:tcPr>
            <w:tcW w:type="dxa" w:w="127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4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ทดสอบตาม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Customer Requirements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ผ่านทั้งหมด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45 Test Case 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ิดเป็น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100%</w:t>
            </w:r>
          </w:p>
        </w:tc>
      </w:tr>
      <w:tr>
        <w:trPr>
          <w:trHeight w:hRule="exact" w:val="450"/>
        </w:trPr>
        <w:tc>
          <w:tcPr>
            <w:tcW w:type="dxa" w:w="68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2</w:t>
            </w:r>
          </w:p>
        </w:tc>
        <w:tc>
          <w:tcPr>
            <w:tcW w:type="dxa" w:w="169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Pending</w:t>
            </w:r>
          </w:p>
        </w:tc>
        <w:tc>
          <w:tcPr>
            <w:tcW w:type="dxa" w:w="127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ไม่พบ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้อผิดพลาด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(Fail)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หรือราย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้าง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(Pending)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ในรอบ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ารทดสอบนี้</w:t>
            </w:r>
          </w:p>
        </w:tc>
      </w:tr>
      <w:tr>
        <w:trPr>
          <w:trHeight w:hRule="exact" w:val="436"/>
        </w:trPr>
        <w:tc>
          <w:tcPr>
            <w:tcW w:type="dxa" w:w="68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3</w:t>
            </w:r>
          </w:p>
        </w:tc>
        <w:tc>
          <w:tcPr>
            <w:tcW w:type="dxa" w:w="169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Conclusion</w:t>
            </w:r>
          </w:p>
        </w:tc>
        <w:tc>
          <w:tcPr>
            <w:tcW w:type="dxa" w:w="127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ผลการทดสอบสรุปได้ว่าระบบพร้อมสำหรับ UAT และการส่งมอบ เนื่องจากผลการทดสอบผ่านครบ 100% และเป็นไปตาม Project Plan</w:t>
            </w:r>
          </w:p>
        </w:tc>
      </w:tr>
    </w:tbl>
    <w:p>
      <w:pPr>
        <w:autoSpaceDN w:val="0"/>
        <w:autoSpaceDE w:val="0"/>
        <w:widowControl/>
        <w:spacing w:line="266" w:lineRule="exact" w:before="372" w:after="0"/>
        <w:ind w:left="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3"/>
          <w:szCs w:val="23"/>
        </w:rPr>
        <w:t xml:space="preserve">หลักฐานประกอบทางอ้อม</w:t>
      </w:r>
    </w:p>
    <w:p>
      <w:pPr>
        <w:autoSpaceDN w:val="0"/>
        <w:autoSpaceDE w:val="0"/>
        <w:widowControl/>
        <w:spacing w:line="246" w:lineRule="exact" w:before="186" w:after="0"/>
        <w:ind w:left="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Correction Register บันทึกการแก้ไขข้อบกพร่องที่พบระหว่างพัฒนา 28 รายการ ซึ่งได้รับการแก้ไขและตรวจสอบผลด้วย Test Case ที่เกี่ยวข้องครบทุกรายการ</w:t>
      </w:r>
    </w:p>
    <w:p>
      <w:pPr>
        <w:autoSpaceDN w:val="0"/>
        <w:autoSpaceDE w:val="0"/>
        <w:widowControl/>
        <w:spacing w:line="256" w:lineRule="exact" w:before="330" w:after="158"/>
        <w:ind w:left="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2"/>
          <w:szCs w:val="22"/>
        </w:rPr>
        <w:t xml:space="preserve">ผู้จัดทำเอกสาร (Secretary)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12" w:type="dxa"/>
      </w:tblPr>
      <w:tblGrid>
        <w:gridCol w:w="3820"/>
        <w:gridCol w:w="3820"/>
        <w:gridCol w:w="3820"/>
        <w:gridCol w:w="3820"/>
      </w:tblGrid>
      <w:tr>
        <w:trPr>
          <w:trHeight w:hRule="exact" w:val="434"/>
        </w:trPr>
        <w:tc>
          <w:tcPr>
            <w:tcW w:type="dxa" w:w="48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6" w:lineRule="exact" w:before="11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ชื่อ</w:t>
            </w:r>
          </w:p>
        </w:tc>
        <w:tc>
          <w:tcPr>
            <w:tcW w:type="dxa" w:w="39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6" w:lineRule="exact" w:before="112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ตำแหน่ง</w:t>
            </w:r>
          </w:p>
        </w:tc>
        <w:tc>
          <w:tcPr>
            <w:tcW w:type="dxa" w:w="33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6" w:lineRule="exact" w:before="11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ลายเซ็น</w:t>
            </w:r>
          </w:p>
        </w:tc>
        <w:tc>
          <w:tcPr>
            <w:tcW w:type="dxa" w:w="30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6" w:lineRule="exact" w:before="11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วันที่</w:t>
            </w:r>
          </w:p>
        </w:tc>
      </w:tr>
      <w:tr>
        <w:trPr>
          <w:trHeight w:hRule="exact" w:val="736"/>
        </w:trPr>
        <w:tc>
          <w:tcPr>
            <w:tcW w:type="dxa" w:w="48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คุณปริญ งามขำ</w:t>
            </w:r>
          </w:p>
        </w:tc>
        <w:tc>
          <w:tcPr>
            <w:tcW w:type="dxa" w:w="39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QA/Tester</w:t>
            </w:r>
          </w:p>
        </w:tc>
        <w:tc>
          <w:tcPr>
            <w:tcW w:type="dxa" w:w="33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30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sectPr>
          <w:pgSz w:w="16838" w:h="11899"/>
          <w:pgMar w:top="1814" w:right="708" w:bottom="10" w:left="850" w:header="0" w:footer="1372" w:gutter="0"/>
          <w:cols/>
          <w:docGrid w:linePitch="360"/>
        </w:sectPr>
      </w:pPr>
    </w:p>
    <w:p>
      <w:pPr>
        <w:autoSpaceDN w:val="0"/>
        <w:autoSpaceDE w:val="0"/>
        <w:widowControl/>
        <w:spacing w:line="220" w:lineRule="exact" w:before="0" w:after="20"/>
        <w:ind w:left="0" w:right="0"/>
      </w:pPr>
    </w:p>
    <w:p>
      <w:pPr>
        <w:autoSpaceDN w:val="0"/>
        <w:autoSpaceDE w:val="0"/>
        <w:widowControl/>
        <w:spacing w:line="256" w:lineRule="exact" w:before="420" w:after="156"/>
        <w:ind w:left="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2"/>
          <w:szCs w:val="22"/>
        </w:rPr>
        <w:t xml:space="preserve">ผู้ตรวจสอบเอกสาร (Reviewer)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12" w:type="dxa"/>
      </w:tblPr>
      <w:tblGrid>
        <w:gridCol w:w="3820"/>
        <w:gridCol w:w="3820"/>
        <w:gridCol w:w="3820"/>
        <w:gridCol w:w="3820"/>
      </w:tblGrid>
      <w:tr>
        <w:trPr>
          <w:trHeight w:hRule="exact" w:val="436"/>
        </w:trPr>
        <w:tc>
          <w:tcPr>
            <w:tcW w:type="dxa" w:w="48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6" w:lineRule="exact" w:before="11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ชื่อ</w:t>
            </w:r>
          </w:p>
        </w:tc>
        <w:tc>
          <w:tcPr>
            <w:tcW w:type="dxa" w:w="39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6" w:lineRule="exact" w:before="114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ตำแหน่ง</w:t>
            </w:r>
          </w:p>
        </w:tc>
        <w:tc>
          <w:tcPr>
            <w:tcW w:type="dxa" w:w="33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6" w:lineRule="exact" w:before="11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ลายเซ็น</w:t>
            </w:r>
          </w:p>
        </w:tc>
        <w:tc>
          <w:tcPr>
            <w:tcW w:type="dxa" w:w="30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6" w:lineRule="exact" w:before="11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วันที่</w:t>
            </w:r>
          </w:p>
        </w:tc>
      </w:tr>
      <w:tr>
        <w:trPr>
          <w:trHeight w:hRule="exact" w:val="736"/>
        </w:trPr>
        <w:tc>
          <w:tcPr>
            <w:tcW w:type="dxa" w:w="48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คุณนพพงษ์ เจริญสุข</w:t>
            </w:r>
          </w:p>
        </w:tc>
        <w:tc>
          <w:tcPr>
            <w:tcW w:type="dxa" w:w="39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System Analyst</w:t>
            </w:r>
          </w:p>
        </w:tc>
        <w:tc>
          <w:tcPr>
            <w:tcW w:type="dxa" w:w="33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30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256" w:lineRule="exact" w:before="306" w:after="158"/>
        <w:ind w:left="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2"/>
          <w:szCs w:val="22"/>
        </w:rPr>
        <w:t xml:space="preserve">ผู้อนุมัติ (Approval)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12" w:type="dxa"/>
      </w:tblPr>
      <w:tblGrid>
        <w:gridCol w:w="3820"/>
        <w:gridCol w:w="3820"/>
        <w:gridCol w:w="3820"/>
        <w:gridCol w:w="3820"/>
      </w:tblGrid>
      <w:tr>
        <w:trPr>
          <w:trHeight w:hRule="exact" w:val="448"/>
        </w:trPr>
        <w:tc>
          <w:tcPr>
            <w:tcW w:type="dxa" w:w="48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ชื่อ</w:t>
            </w:r>
          </w:p>
        </w:tc>
        <w:tc>
          <w:tcPr>
            <w:tcW w:type="dxa" w:w="39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ตำแหน่ง</w:t>
            </w:r>
          </w:p>
        </w:tc>
        <w:tc>
          <w:tcPr>
            <w:tcW w:type="dxa" w:w="33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ลายเซ็น</w:t>
            </w:r>
          </w:p>
        </w:tc>
        <w:tc>
          <w:tcPr>
            <w:tcW w:type="dxa" w:w="30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วันที่</w:t>
            </w:r>
          </w:p>
        </w:tc>
      </w:tr>
      <w:tr>
        <w:trPr>
          <w:trHeight w:hRule="exact" w:val="736"/>
        </w:trPr>
        <w:tc>
          <w:tcPr>
            <w:tcW w:type="dxa" w:w="48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คุณเสรี วิริยะสกุลธรณ์</w:t>
            </w:r>
          </w:p>
        </w:tc>
        <w:tc>
          <w:tcPr>
            <w:tcW w:type="dxa" w:w="39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Project Sponsor</w:t>
            </w:r>
          </w:p>
        </w:tc>
        <w:tc>
          <w:tcPr>
            <w:tcW w:type="dxa" w:w="33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30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14" w:lineRule="exact" w:before="0" w:after="0"/>
        <w:ind w:left="0" w:right="0"/>
      </w:pPr>
    </w:p>
    <w:sectPr w:rsidR="00FC693F" w:rsidRPr="0006063C" w:rsidSect="00034616">
      <w:pgSz w:w="16838" w:h="11899"/>
      <w:pgMar w:top="1814" w:right="708" w:bottom="10" w:left="850" w:header="0" w:footer="1372" w:gutter="0"/>
      <w:cols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tabs>
        <w:tab w:pos="15280" w:val="right"/>
      </w:tabs>
      <w:spacing w:before="0" w:after="0"/>
      <w:pBdr>
        <w:top w:val="single" w:sz="6" w:space="1" w:color="111111"/>
      </w:pBdr>
    </w:pPr>
    <w:r>
      <w:rPr>
        <w:rFonts w:ascii="Leelawadee UI" w:hAnsi="Leelawadee UI" w:cs="Leelawadee UI" w:eastAsia="Leelawadee UI"/>
        <w:color w:val="111111"/>
        <w:sz w:val="18"/>
      </w:rPr>
      <w:t>ISO/IEC 29110-4-1:2018</w:t>
    </w:r>
    <w:r>
      <w:rPr>
        <w:rFonts w:ascii="Leelawadee UI" w:hAnsi="Leelawadee UI" w:cs="Leelawadee UI" w:eastAsia="Leelawadee UI"/>
        <w:color w:val="111111"/>
        <w:sz w:val="18"/>
      </w:rPr>
      <w:tab/>
      <w:t>TeR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spacing w:before="0" w:after="0"/>
      <w:ind w:left="-850"/>
    </w:pPr>
    <w:r>
      <w:drawing>
        <wp:inline xmlns:a="http://schemas.openxmlformats.org/drawingml/2006/main" xmlns:pic="http://schemas.openxmlformats.org/drawingml/2006/picture">
          <wp:extent cx="10692130" cy="980667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test-report-landscap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0692130" cy="980667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header" Target="header1.xml"/><Relationship Id="rId11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